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37EA3">
      <w:r w:rsidRPr="00C37EA3">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F87C0F" w:rsidRPr="00923CBF" w:rsidRDefault="00531B8A" w:rsidP="004D3814">
                  <w:pPr>
                    <w:jc w:val="right"/>
                    <w:rPr>
                      <w:rFonts w:ascii="Segoe UI" w:hAnsi="Segoe UI" w:cs="Segoe UI"/>
                      <w:b/>
                      <w:sz w:val="56"/>
                      <w:szCs w:val="72"/>
                      <w:u w:val="single"/>
                    </w:rPr>
                  </w:pPr>
                  <w:r>
                    <w:rPr>
                      <w:rFonts w:ascii="Segoe UI" w:hAnsi="Segoe UI" w:cs="Segoe UI"/>
                      <w:b/>
                      <w:sz w:val="56"/>
                      <w:szCs w:val="72"/>
                      <w:u w:val="single"/>
                    </w:rPr>
                    <w:t>Folkestone &amp; Hythe</w:t>
                  </w:r>
                  <w:r w:rsidR="00F87C0F"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37EA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37EA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37EA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37EA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37EA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1963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1195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764</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38.9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1880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1113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763</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921152">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1803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1060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738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36088</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6461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29575</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35517</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6279</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29162</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11A8" w:rsidRPr="00350387" w:rsidTr="00F711A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rPr>
                <w:rFonts w:ascii="Tahoma" w:hAnsi="Tahoma" w:cs="Tahoma"/>
                <w:sz w:val="16"/>
              </w:rPr>
            </w:pPr>
            <w:r w:rsidRPr="00F711A8">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34324</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6112</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28116</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81.9</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6.9</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322</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397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78.3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313</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1963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1567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277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1109</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70.8</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1880</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1511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290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19.2</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1136</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1803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1450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1080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74.5</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1195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914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15.8</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646</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1113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870</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16.7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1060</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627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652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133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20.4</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462</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638</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470</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738</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24.7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448</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72.4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D93FE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FE8" w:rsidRPr="003F6DE2" w:rsidRDefault="00D93FE8" w:rsidP="005B6FE2">
            <w:pPr>
              <w:spacing w:after="100" w:afterAutospacing="1"/>
              <w:rPr>
                <w:rFonts w:ascii="Tahoma" w:hAnsi="Tahoma" w:cs="Tahoma"/>
                <w:sz w:val="14"/>
              </w:rPr>
            </w:pPr>
            <w:r w:rsidRPr="003F6DE2">
              <w:rPr>
                <w:rFonts w:ascii="Tahoma" w:hAnsi="Tahoma" w:cs="Tahoma"/>
                <w:sz w:val="14"/>
              </w:rPr>
              <w:t>Kent</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15407</w:t>
            </w:r>
          </w:p>
        </w:tc>
        <w:tc>
          <w:tcPr>
            <w:tcW w:w="89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95.2</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D93FE8" w:rsidRPr="003F6DE2" w:rsidRDefault="00D93FE8"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41.4</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24.9</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27.0</w:t>
            </w:r>
          </w:p>
        </w:tc>
        <w:tc>
          <w:tcPr>
            <w:tcW w:w="260" w:type="dxa"/>
            <w:tcBorders>
              <w:top w:val="nil"/>
              <w:left w:val="nil"/>
              <w:bottom w:val="single" w:sz="4" w:space="0" w:color="auto"/>
              <w:right w:val="single" w:sz="4" w:space="0" w:color="auto"/>
            </w:tcBorders>
            <w:shd w:val="clear" w:color="auto" w:fill="auto"/>
            <w:noWrap/>
            <w:vAlign w:val="bottom"/>
            <w:hideMark/>
          </w:tcPr>
          <w:p w:rsidR="00D93FE8" w:rsidRPr="003F6DE2" w:rsidRDefault="00D93FE8"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14493</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D93FE8"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D93FE8" w:rsidRPr="003F6DE2" w:rsidRDefault="00D93FE8" w:rsidP="005B6FE2">
            <w:pPr>
              <w:spacing w:after="100" w:afterAutospacing="1"/>
              <w:rPr>
                <w:rFonts w:ascii="Tahoma" w:hAnsi="Tahoma" w:cs="Tahoma"/>
                <w:sz w:val="14"/>
              </w:rPr>
            </w:pPr>
            <w:r w:rsidRPr="003F6DE2">
              <w:rPr>
                <w:rFonts w:ascii="Tahoma" w:hAnsi="Tahoma" w:cs="Tahoma"/>
                <w:sz w:val="14"/>
              </w:rPr>
              <w:t>Kent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14493</w:t>
            </w:r>
          </w:p>
        </w:tc>
        <w:tc>
          <w:tcPr>
            <w:tcW w:w="25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-0.21</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-0.17</w:t>
            </w:r>
          </w:p>
        </w:tc>
        <w:tc>
          <w:tcPr>
            <w:tcW w:w="1043"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sz w:val="14"/>
              </w:rPr>
            </w:pPr>
            <w:r w:rsidRPr="003F6DE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D93FE8"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D93FE8" w:rsidRPr="003F6DE2" w:rsidRDefault="00D93FE8" w:rsidP="005B6FE2">
            <w:pPr>
              <w:spacing w:after="100" w:afterAutospacing="1"/>
              <w:rPr>
                <w:rFonts w:ascii="Tahoma" w:hAnsi="Tahoma" w:cs="Tahoma"/>
                <w:sz w:val="20"/>
              </w:rPr>
            </w:pPr>
            <w:r w:rsidRPr="003F6DE2">
              <w:rPr>
                <w:rFonts w:ascii="Tahoma" w:hAnsi="Tahoma" w:cs="Tahoma"/>
                <w:sz w:val="20"/>
              </w:rPr>
              <w:t>Kent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56.8</w:t>
            </w:r>
          </w:p>
        </w:tc>
        <w:tc>
          <w:tcPr>
            <w:tcW w:w="113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61.3</w:t>
            </w:r>
          </w:p>
        </w:tc>
        <w:tc>
          <w:tcPr>
            <w:tcW w:w="1134"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63.1</w:t>
            </w:r>
          </w:p>
        </w:tc>
        <w:tc>
          <w:tcPr>
            <w:tcW w:w="1276"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57.4</w:t>
            </w:r>
          </w:p>
        </w:tc>
        <w:tc>
          <w:tcPr>
            <w:tcW w:w="1283"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center"/>
              <w:rPr>
                <w:rFonts w:ascii="Tahoma" w:hAnsi="Tahoma" w:cs="Tahoma"/>
                <w:sz w:val="20"/>
              </w:rPr>
            </w:pPr>
            <w:r w:rsidRPr="003F6DE2">
              <w:rPr>
                <w:rFonts w:ascii="Tahoma" w:hAnsi="Tahoma" w:cs="Tahoma"/>
                <w:sz w:val="20"/>
              </w:rPr>
              <w:t>59.0</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D93FE8">
      <w:pPr>
        <w:rPr>
          <w:rFonts w:ascii="Segoe UI" w:hAnsi="Segoe UI" w:cs="Segoe UI"/>
          <w:i/>
          <w:noProof/>
          <w:lang w:eastAsia="en-GB"/>
        </w:rPr>
      </w:pPr>
      <w:r w:rsidRPr="00D93FE8">
        <w:rPr>
          <w:rFonts w:ascii="Segoe UI" w:hAnsi="Segoe UI" w:cs="Segoe UI"/>
          <w:noProof/>
          <w:lang w:eastAsia="en-GB"/>
        </w:rPr>
        <w:lastRenderedPageBreak/>
        <w:drawing>
          <wp:inline distT="0" distB="0" distL="0" distR="0">
            <wp:extent cx="8621720" cy="5582093"/>
            <wp:effectExtent l="19050" t="0" r="2698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D93FE8"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D93FE8" w:rsidRPr="003F6DE2" w:rsidRDefault="00D93FE8" w:rsidP="005B6FE2">
            <w:pPr>
              <w:spacing w:after="100" w:afterAutospacing="1"/>
              <w:rPr>
                <w:rFonts w:ascii="Tahoma" w:hAnsi="Tahoma" w:cs="Tahoma"/>
              </w:rPr>
            </w:pPr>
            <w:r w:rsidRPr="003F6DE2">
              <w:rPr>
                <w:rFonts w:ascii="Tahoma" w:hAnsi="Tahoma" w:cs="Tahoma"/>
              </w:rPr>
              <w:t>Kent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93</w:t>
            </w:r>
          </w:p>
        </w:tc>
        <w:tc>
          <w:tcPr>
            <w:tcW w:w="279"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8</w:t>
            </w:r>
          </w:p>
        </w:tc>
        <w:tc>
          <w:tcPr>
            <w:tcW w:w="279"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8.6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D93FE8"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D93FE8" w:rsidRPr="003F6DE2" w:rsidRDefault="00D93FE8" w:rsidP="005B6FE2">
            <w:pPr>
              <w:spacing w:after="100" w:afterAutospacing="1"/>
              <w:rPr>
                <w:rFonts w:ascii="Tahoma" w:hAnsi="Tahoma" w:cs="Tahoma"/>
              </w:rPr>
            </w:pPr>
            <w:r w:rsidRPr="003F6DE2">
              <w:rPr>
                <w:rFonts w:ascii="Tahoma" w:hAnsi="Tahoma" w:cs="Tahoma"/>
              </w:rPr>
              <w:t>Kent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89</w:t>
            </w:r>
          </w:p>
        </w:tc>
        <w:tc>
          <w:tcPr>
            <w:tcW w:w="180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11</w:t>
            </w:r>
          </w:p>
        </w:tc>
        <w:tc>
          <w:tcPr>
            <w:tcW w:w="180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12.4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D93FE8"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D93FE8" w:rsidRPr="003F6DE2" w:rsidRDefault="00D93FE8" w:rsidP="005B6FE2">
            <w:pPr>
              <w:spacing w:after="100" w:afterAutospacing="1"/>
              <w:rPr>
                <w:rFonts w:ascii="Tahoma" w:hAnsi="Tahoma" w:cs="Tahoma"/>
              </w:rPr>
            </w:pPr>
            <w:r w:rsidRPr="003F6DE2">
              <w:rPr>
                <w:rFonts w:ascii="Tahoma" w:hAnsi="Tahoma" w:cs="Tahoma"/>
              </w:rPr>
              <w:t>Kent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14143</w:t>
            </w:r>
          </w:p>
        </w:tc>
        <w:tc>
          <w:tcPr>
            <w:tcW w:w="158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1204</w:t>
            </w:r>
          </w:p>
        </w:tc>
        <w:tc>
          <w:tcPr>
            <w:tcW w:w="158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D93FE8" w:rsidRPr="003F6DE2" w:rsidRDefault="00D93FE8" w:rsidP="005B6FE2">
            <w:pPr>
              <w:spacing w:after="100" w:afterAutospacing="1"/>
              <w:jc w:val="right"/>
              <w:rPr>
                <w:rFonts w:ascii="Tahoma" w:hAnsi="Tahoma" w:cs="Tahoma"/>
              </w:rPr>
            </w:pPr>
            <w:r w:rsidRPr="003F6DE2">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D93FE8"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D93FE8" w:rsidRPr="009C2BF8" w:rsidRDefault="00D93FE8" w:rsidP="005B6FE2">
            <w:pPr>
              <w:spacing w:after="100" w:afterAutospacing="1"/>
              <w:rPr>
                <w:rFonts w:ascii="Tahoma" w:hAnsi="Tahoma" w:cs="Tahoma"/>
                <w:sz w:val="14"/>
              </w:rPr>
            </w:pPr>
            <w:r w:rsidRPr="009C2BF8">
              <w:rPr>
                <w:rFonts w:ascii="Tahoma" w:hAnsi="Tahoma" w:cs="Tahoma"/>
                <w:sz w:val="14"/>
              </w:rPr>
              <w:t>Kent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13523</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926</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14493</w:t>
            </w:r>
          </w:p>
        </w:tc>
        <w:tc>
          <w:tcPr>
            <w:tcW w:w="284"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0.52</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4"/>
              </w:rPr>
            </w:pPr>
            <w:r w:rsidRPr="009C2BF8">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D93FE8"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D93FE8" w:rsidRPr="009C2BF8" w:rsidRDefault="00D93FE8" w:rsidP="005B6FE2">
            <w:pPr>
              <w:spacing w:after="100" w:afterAutospacing="1"/>
              <w:rPr>
                <w:rFonts w:ascii="Tahoma" w:hAnsi="Tahoma" w:cs="Tahoma"/>
              </w:rPr>
            </w:pPr>
            <w:r w:rsidRPr="009C2BF8">
              <w:rPr>
                <w:rFonts w:ascii="Tahoma" w:hAnsi="Tahoma" w:cs="Tahoma"/>
              </w:rPr>
              <w:t>Kent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1590</w:t>
            </w:r>
          </w:p>
        </w:tc>
        <w:tc>
          <w:tcPr>
            <w:tcW w:w="15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13817</w:t>
            </w:r>
          </w:p>
        </w:tc>
        <w:tc>
          <w:tcPr>
            <w:tcW w:w="15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29.8</w:t>
            </w:r>
          </w:p>
        </w:tc>
        <w:tc>
          <w:tcPr>
            <w:tcW w:w="15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D93FE8"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D93FE8" w:rsidRPr="009C2BF8" w:rsidRDefault="00D93FE8" w:rsidP="005B6FE2">
            <w:pPr>
              <w:spacing w:after="100" w:afterAutospacing="1"/>
              <w:rPr>
                <w:rFonts w:ascii="Tahoma" w:hAnsi="Tahoma" w:cs="Tahoma"/>
                <w:sz w:val="16"/>
              </w:rPr>
            </w:pPr>
            <w:r w:rsidRPr="009C2BF8">
              <w:rPr>
                <w:rFonts w:ascii="Tahoma" w:hAnsi="Tahoma" w:cs="Tahoma"/>
                <w:sz w:val="16"/>
              </w:rPr>
              <w:t>Kent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1544</w:t>
            </w:r>
          </w:p>
        </w:tc>
        <w:tc>
          <w:tcPr>
            <w:tcW w:w="993"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12949</w:t>
            </w:r>
          </w:p>
        </w:tc>
        <w:tc>
          <w:tcPr>
            <w:tcW w:w="92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-0.80</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-0.86</w:t>
            </w:r>
          </w:p>
        </w:tc>
        <w:tc>
          <w:tcPr>
            <w:tcW w:w="993"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D93FE8"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D93FE8" w:rsidRPr="009C2BF8" w:rsidRDefault="00D93FE8" w:rsidP="005B6FE2">
            <w:pPr>
              <w:spacing w:after="100" w:afterAutospacing="1"/>
              <w:rPr>
                <w:rFonts w:ascii="Tahoma" w:hAnsi="Tahoma" w:cs="Tahoma"/>
              </w:rPr>
            </w:pPr>
            <w:r w:rsidRPr="009C2BF8">
              <w:rPr>
                <w:rFonts w:ascii="Tahoma" w:hAnsi="Tahoma" w:cs="Tahoma"/>
              </w:rPr>
              <w:t>Kent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3444</w:t>
            </w:r>
          </w:p>
        </w:tc>
        <w:tc>
          <w:tcPr>
            <w:tcW w:w="150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11963</w:t>
            </w:r>
          </w:p>
        </w:tc>
        <w:tc>
          <w:tcPr>
            <w:tcW w:w="150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15407</w:t>
            </w:r>
          </w:p>
        </w:tc>
        <w:tc>
          <w:tcPr>
            <w:tcW w:w="285"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32.7</w:t>
            </w:r>
          </w:p>
        </w:tc>
        <w:tc>
          <w:tcPr>
            <w:tcW w:w="150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50.2</w:t>
            </w:r>
          </w:p>
        </w:tc>
        <w:tc>
          <w:tcPr>
            <w:tcW w:w="150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D93FE8"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D93FE8" w:rsidRPr="009C2BF8" w:rsidRDefault="00D93FE8" w:rsidP="005B6FE2">
            <w:pPr>
              <w:spacing w:after="100" w:afterAutospacing="1"/>
              <w:rPr>
                <w:rFonts w:ascii="Tahoma" w:hAnsi="Tahoma" w:cs="Tahoma"/>
                <w:sz w:val="16"/>
              </w:rPr>
            </w:pPr>
            <w:r w:rsidRPr="009C2BF8">
              <w:rPr>
                <w:rFonts w:ascii="Tahoma" w:hAnsi="Tahoma" w:cs="Tahoma"/>
                <w:sz w:val="16"/>
              </w:rPr>
              <w:t>Kent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3309</w:t>
            </w:r>
          </w:p>
        </w:tc>
        <w:tc>
          <w:tcPr>
            <w:tcW w:w="935"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11184</w:t>
            </w:r>
          </w:p>
        </w:tc>
        <w:tc>
          <w:tcPr>
            <w:tcW w:w="777"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-0.69</w:t>
            </w:r>
          </w:p>
        </w:tc>
        <w:tc>
          <w:tcPr>
            <w:tcW w:w="96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93FE8"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93FE8" w:rsidRPr="009C2BF8" w:rsidRDefault="00D93FE8" w:rsidP="005B6FE2">
            <w:pPr>
              <w:spacing w:after="100" w:afterAutospacing="1"/>
              <w:rPr>
                <w:rFonts w:ascii="Tahoma" w:hAnsi="Tahoma" w:cs="Tahoma"/>
              </w:rPr>
            </w:pPr>
            <w:r w:rsidRPr="009C2BF8">
              <w:rPr>
                <w:rFonts w:ascii="Tahoma" w:hAnsi="Tahoma" w:cs="Tahoma"/>
              </w:rPr>
              <w:t>Kent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13576</w:t>
            </w: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1191</w:t>
            </w: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583</w:t>
            </w: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49</w:t>
            </w: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33.9</w:t>
            </w: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12</w:t>
            </w:r>
          </w:p>
        </w:tc>
        <w:tc>
          <w:tcPr>
            <w:tcW w:w="122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rPr>
            </w:pPr>
            <w:r w:rsidRPr="009C2BF8">
              <w:rPr>
                <w:rFonts w:ascii="Tahoma" w:hAnsi="Tahoma" w:cs="Tahoma"/>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93FE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93FE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93FE8" w:rsidRPr="006D3019" w:rsidTr="00D93FE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93FE8" w:rsidRPr="009C2BF8" w:rsidRDefault="00D93FE8" w:rsidP="005B6FE2">
            <w:pPr>
              <w:spacing w:after="100" w:afterAutospacing="1"/>
              <w:rPr>
                <w:rFonts w:ascii="Tahoma" w:hAnsi="Tahoma" w:cs="Tahoma"/>
                <w:sz w:val="16"/>
              </w:rPr>
            </w:pPr>
            <w:r w:rsidRPr="009C2BF8">
              <w:rPr>
                <w:rFonts w:ascii="Tahoma" w:hAnsi="Tahoma" w:cs="Tahoma"/>
                <w:sz w:val="16"/>
              </w:rPr>
              <w:t>Kent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12769</w:t>
            </w:r>
          </w:p>
        </w:tc>
        <w:tc>
          <w:tcPr>
            <w:tcW w:w="708"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1125</w:t>
            </w:r>
          </w:p>
        </w:tc>
        <w:tc>
          <w:tcPr>
            <w:tcW w:w="85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558</w:t>
            </w:r>
          </w:p>
        </w:tc>
        <w:tc>
          <w:tcPr>
            <w:tcW w:w="741"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14493</w:t>
            </w:r>
          </w:p>
        </w:tc>
        <w:tc>
          <w:tcPr>
            <w:tcW w:w="26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-1.22</w:t>
            </w:r>
          </w:p>
        </w:tc>
        <w:tc>
          <w:tcPr>
            <w:tcW w:w="747"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-0.69</w:t>
            </w:r>
          </w:p>
        </w:tc>
        <w:tc>
          <w:tcPr>
            <w:tcW w:w="853"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-1.33</w:t>
            </w:r>
          </w:p>
        </w:tc>
        <w:tc>
          <w:tcPr>
            <w:tcW w:w="709"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-0.54</w:t>
            </w:r>
          </w:p>
        </w:tc>
        <w:tc>
          <w:tcPr>
            <w:tcW w:w="848"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-1.12</w:t>
            </w:r>
          </w:p>
        </w:tc>
        <w:tc>
          <w:tcPr>
            <w:tcW w:w="708"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r w:rsidRPr="009C2BF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D93FE8" w:rsidRPr="009C2BF8" w:rsidRDefault="00D93FE8" w:rsidP="005B6FE2">
            <w:pPr>
              <w:spacing w:after="100" w:afterAutospacing="1"/>
              <w:jc w:val="right"/>
              <w:rPr>
                <w:rFonts w:ascii="Tahoma" w:hAnsi="Tahoma" w:cs="Tahoma"/>
                <w:sz w:val="16"/>
              </w:rPr>
            </w:pPr>
          </w:p>
        </w:tc>
      </w:tr>
      <w:tr w:rsidR="00280DFE" w:rsidRPr="006D3019" w:rsidTr="00D93FE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93FE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93FE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93FE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A3E8A" w:rsidRPr="00DB1785" w:rsidTr="001D39AF">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rPr>
                <w:rFonts w:ascii="Tahoma" w:hAnsi="Tahoma" w:cs="Tahoma"/>
                <w:sz w:val="18"/>
              </w:rPr>
            </w:pPr>
            <w:r w:rsidRPr="00A70214">
              <w:rPr>
                <w:rFonts w:ascii="Tahoma" w:hAnsi="Tahoma" w:cs="Tahoma"/>
                <w:sz w:val="18"/>
              </w:rPr>
              <w:t>Kent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584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571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A3E8A" w:rsidRPr="00275776" w:rsidTr="000E620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A3E8A" w:rsidRPr="00972312" w:rsidTr="00A7583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454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441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83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A3E8A" w:rsidRPr="001E7A1D" w:rsidTr="00DB009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98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98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A3E8A" w:rsidRPr="00EF1E22" w:rsidTr="00026CD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A3E8A" w:rsidRPr="00BE2AA3" w:rsidTr="000B515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A3E8A" w:rsidRPr="00A70214" w:rsidRDefault="001A3E8A" w:rsidP="00805C5E">
            <w:pPr>
              <w:spacing w:after="100" w:afterAutospacing="1"/>
              <w:jc w:val="right"/>
              <w:rPr>
                <w:rFonts w:ascii="Tahoma" w:hAnsi="Tahoma" w:cs="Tahoma"/>
                <w:sz w:val="18"/>
              </w:rPr>
            </w:pPr>
            <w:r w:rsidRPr="00A70214">
              <w:rPr>
                <w:rFonts w:ascii="Tahoma" w:hAnsi="Tahoma" w:cs="Tahoma"/>
                <w:sz w:val="18"/>
              </w:rPr>
              <w:t>14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6266E" w:rsidRPr="00632517" w:rsidTr="00B6266E">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6266E" w:rsidRPr="00B6266E" w:rsidRDefault="00B6266E" w:rsidP="00B6266E">
            <w:pPr>
              <w:spacing w:after="100" w:afterAutospacing="1"/>
              <w:rPr>
                <w:rFonts w:ascii="Tahoma" w:hAnsi="Tahoma" w:cs="Tahoma"/>
                <w:sz w:val="24"/>
              </w:rPr>
            </w:pPr>
            <w:r w:rsidRPr="00B6266E">
              <w:rPr>
                <w:rFonts w:ascii="Tahoma" w:hAnsi="Tahoma" w:cs="Tahoma"/>
                <w:sz w:val="24"/>
              </w:rPr>
              <w:t>Kent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6266E" w:rsidRPr="004F3D22" w:rsidTr="00B6266E">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rPr>
                <w:rFonts w:ascii="Tahoma" w:eastAsia="Arial Unicode MS" w:hAnsi="Tahoma" w:cs="Tahoma"/>
                <w:sz w:val="24"/>
              </w:rPr>
            </w:pPr>
            <w:r w:rsidRPr="00B6266E">
              <w:rPr>
                <w:rFonts w:ascii="Tahoma" w:eastAsia="Arial Unicode MS" w:hAnsi="Tahoma" w:cs="Tahoma"/>
                <w:sz w:val="24"/>
              </w:rPr>
              <w:t>Kent</w:t>
            </w:r>
          </w:p>
        </w:tc>
        <w:tc>
          <w:tcPr>
            <w:tcW w:w="113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38%</w:t>
            </w:r>
          </w:p>
        </w:tc>
        <w:tc>
          <w:tcPr>
            <w:tcW w:w="1134" w:type="dxa"/>
            <w:tcBorders>
              <w:top w:val="nil"/>
              <w:left w:val="nil"/>
              <w:bottom w:val="single" w:sz="4" w:space="0" w:color="auto"/>
              <w:right w:val="single" w:sz="4" w:space="0" w:color="auto"/>
            </w:tcBorders>
            <w:vAlign w:val="bottom"/>
          </w:tcPr>
          <w:p w:rsidR="00B6266E" w:rsidRPr="00B6266E" w:rsidRDefault="00B6266E" w:rsidP="00B6266E">
            <w:pPr>
              <w:spacing w:after="100" w:afterAutospacing="1"/>
              <w:jc w:val="right"/>
              <w:rPr>
                <w:rFonts w:ascii="Tahoma" w:eastAsia="Arial Unicode MS" w:hAnsi="Tahoma" w:cs="Tahoma"/>
                <w:sz w:val="24"/>
              </w:rPr>
            </w:pPr>
            <w:r w:rsidRPr="00B6266E">
              <w:rPr>
                <w:rFonts w:ascii="Tahoma" w:eastAsia="Arial Unicode MS"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6266E" w:rsidRPr="00CC157F" w:rsidTr="00B6266E">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rPr>
                <w:rFonts w:ascii="Tahoma" w:hAnsi="Tahoma" w:cs="Tahoma"/>
                <w:sz w:val="24"/>
              </w:rPr>
            </w:pPr>
            <w:r w:rsidRPr="00B6266E">
              <w:rPr>
                <w:rFonts w:ascii="Tahoma" w:hAnsi="Tahoma" w:cs="Tahoma"/>
                <w:sz w:val="24"/>
              </w:rPr>
              <w:t>Kent</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6266E" w:rsidRPr="008F518C" w:rsidTr="00B6266E">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rPr>
                <w:rFonts w:ascii="Tahoma" w:hAnsi="Tahoma" w:cs="Tahoma"/>
                <w:sz w:val="24"/>
              </w:rPr>
            </w:pPr>
            <w:r w:rsidRPr="00B6266E">
              <w:rPr>
                <w:rFonts w:ascii="Tahoma" w:hAnsi="Tahoma" w:cs="Tahoma"/>
                <w:sz w:val="24"/>
              </w:rPr>
              <w:t>Kent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24"/>
              </w:rPr>
            </w:pPr>
            <w:r w:rsidRPr="00B6266E">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B6266E" w:rsidRPr="00633740" w:rsidTr="00B6266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rPr>
                <w:rFonts w:ascii="Tahoma" w:hAnsi="Tahoma" w:cs="Tahoma"/>
                <w:sz w:val="18"/>
              </w:rPr>
            </w:pPr>
            <w:r>
              <w:rPr>
                <w:rFonts w:ascii="Tahoma" w:hAnsi="Tahoma" w:cs="Tahoma"/>
                <w:sz w:val="18"/>
              </w:rPr>
              <w:t>Folkestone &amp; Hythe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23.4</w:t>
            </w:r>
          </w:p>
        </w:tc>
        <w:tc>
          <w:tcPr>
            <w:tcW w:w="1985"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66.3</w:t>
            </w:r>
          </w:p>
        </w:tc>
        <w:tc>
          <w:tcPr>
            <w:tcW w:w="1985"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71.0</w:t>
            </w:r>
          </w:p>
        </w:tc>
        <w:tc>
          <w:tcPr>
            <w:tcW w:w="1984"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9.3</w:t>
            </w:r>
          </w:p>
        </w:tc>
        <w:tc>
          <w:tcPr>
            <w:tcW w:w="1985" w:type="dxa"/>
            <w:tcBorders>
              <w:top w:val="nil"/>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8.6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6266E" w:rsidRPr="00FE74B2" w:rsidTr="00B6266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rPr>
                <w:rFonts w:ascii="Tahoma" w:hAnsi="Tahoma" w:cs="Tahoma"/>
                <w:sz w:val="18"/>
              </w:rPr>
            </w:pPr>
            <w:r w:rsidRPr="00B6266E">
              <w:rPr>
                <w:rFonts w:ascii="Tahoma" w:hAnsi="Tahoma" w:cs="Tahoma"/>
                <w:sz w:val="18"/>
              </w:rPr>
              <w:t>Folkestone &amp; Hythe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11.4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5.9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10.4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12</w:t>
            </w:r>
          </w:p>
        </w:tc>
        <w:tc>
          <w:tcPr>
            <w:tcW w:w="1559" w:type="dxa"/>
            <w:tcBorders>
              <w:top w:val="single" w:sz="4" w:space="0" w:color="auto"/>
              <w:left w:val="nil"/>
              <w:bottom w:val="single" w:sz="4" w:space="0" w:color="auto"/>
              <w:right w:val="single" w:sz="4" w:space="0" w:color="auto"/>
            </w:tcBorders>
            <w:vAlign w:val="bottom"/>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12.6</w:t>
            </w:r>
          </w:p>
        </w:tc>
        <w:tc>
          <w:tcPr>
            <w:tcW w:w="1560" w:type="dxa"/>
            <w:tcBorders>
              <w:top w:val="single" w:sz="4" w:space="0" w:color="auto"/>
              <w:left w:val="nil"/>
              <w:bottom w:val="single" w:sz="4" w:space="0" w:color="auto"/>
              <w:right w:val="single" w:sz="4" w:space="0" w:color="auto"/>
            </w:tcBorders>
            <w:vAlign w:val="bottom"/>
          </w:tcPr>
          <w:p w:rsidR="00B6266E" w:rsidRPr="00B6266E" w:rsidRDefault="00B6266E" w:rsidP="00B6266E">
            <w:pPr>
              <w:spacing w:after="100" w:afterAutospacing="1"/>
              <w:jc w:val="right"/>
              <w:rPr>
                <w:rFonts w:ascii="Tahoma" w:hAnsi="Tahoma" w:cs="Tahoma"/>
                <w:sz w:val="18"/>
              </w:rPr>
            </w:pPr>
            <w:r w:rsidRPr="00B6266E">
              <w:rPr>
                <w:rFonts w:ascii="Tahoma" w:hAnsi="Tahoma" w:cs="Tahoma"/>
                <w:sz w:val="18"/>
              </w:rPr>
              <w:t>14.7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0F5CC4"/>
    <w:rsid w:val="00107987"/>
    <w:rsid w:val="00111193"/>
    <w:rsid w:val="00112EF3"/>
    <w:rsid w:val="00123766"/>
    <w:rsid w:val="001267BA"/>
    <w:rsid w:val="00137983"/>
    <w:rsid w:val="00153631"/>
    <w:rsid w:val="001577A3"/>
    <w:rsid w:val="00163203"/>
    <w:rsid w:val="00163DF2"/>
    <w:rsid w:val="00171D21"/>
    <w:rsid w:val="001779A1"/>
    <w:rsid w:val="001A3E8A"/>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1A71"/>
    <w:rsid w:val="00377466"/>
    <w:rsid w:val="003815DA"/>
    <w:rsid w:val="00383CA1"/>
    <w:rsid w:val="003878B8"/>
    <w:rsid w:val="00396C05"/>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31B8A"/>
    <w:rsid w:val="00545A25"/>
    <w:rsid w:val="0054613A"/>
    <w:rsid w:val="00551010"/>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26D46"/>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01C0"/>
    <w:rsid w:val="00921152"/>
    <w:rsid w:val="00923CBF"/>
    <w:rsid w:val="00950D7C"/>
    <w:rsid w:val="009528EC"/>
    <w:rsid w:val="009576E7"/>
    <w:rsid w:val="009676E3"/>
    <w:rsid w:val="0097140F"/>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36891"/>
    <w:rsid w:val="00B6266E"/>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37EA3"/>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3FE8"/>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5BA3"/>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8428544"/>
        <c:axId val="178438528"/>
      </c:barChart>
      <c:lineChart>
        <c:grouping val="standard"/>
        <c:ser>
          <c:idx val="0"/>
          <c:order val="0"/>
          <c:tx>
            <c:strRef>
              <c:f>'5+ GCSEs'!$E$213</c:f>
              <c:strCache>
                <c:ptCount val="1"/>
                <c:pt idx="0">
                  <c:v>Kent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56.8</c:v>
                </c:pt>
                <c:pt idx="1">
                  <c:v>59.4</c:v>
                </c:pt>
                <c:pt idx="2">
                  <c:v>61.3</c:v>
                </c:pt>
                <c:pt idx="3">
                  <c:v>63.1</c:v>
                </c:pt>
                <c:pt idx="4">
                  <c:v>58.1</c:v>
                </c:pt>
                <c:pt idx="5">
                  <c:v>57.4</c:v>
                </c:pt>
                <c:pt idx="6">
                  <c:v>59</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8428544"/>
        <c:axId val="178438528"/>
      </c:lineChart>
      <c:catAx>
        <c:axId val="178428544"/>
        <c:scaling>
          <c:orientation val="minMax"/>
        </c:scaling>
        <c:axPos val="b"/>
        <c:tickLblPos val="nextTo"/>
        <c:txPr>
          <a:bodyPr/>
          <a:lstStyle/>
          <a:p>
            <a:pPr>
              <a:defRPr sz="900"/>
            </a:pPr>
            <a:endParaRPr lang="en-US"/>
          </a:p>
        </c:txPr>
        <c:crossAx val="178438528"/>
        <c:crosses val="autoZero"/>
        <c:auto val="1"/>
        <c:lblAlgn val="ctr"/>
        <c:lblOffset val="100"/>
      </c:catAx>
      <c:valAx>
        <c:axId val="178438528"/>
        <c:scaling>
          <c:orientation val="minMax"/>
        </c:scaling>
        <c:axPos val="l"/>
        <c:majorGridlines/>
        <c:title>
          <c:tx>
            <c:rich>
              <a:bodyPr rot="0" vert="horz"/>
              <a:lstStyle/>
              <a:p>
                <a:pPr>
                  <a:defRPr/>
                </a:pPr>
                <a:r>
                  <a:rPr lang="en-US"/>
                  <a:t>%</a:t>
                </a:r>
              </a:p>
            </c:rich>
          </c:tx>
        </c:title>
        <c:numFmt formatCode="0.0" sourceLinked="1"/>
        <c:tickLblPos val="nextTo"/>
        <c:crossAx val="17842854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Kent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0.09</c:v>
                </c:pt>
                <c:pt idx="1">
                  <c:v>0.09</c:v>
                </c:pt>
                <c:pt idx="2">
                  <c:v>0.1</c:v>
                </c:pt>
                <c:pt idx="3">
                  <c:v>0.11</c:v>
                </c:pt>
                <c:pt idx="4">
                  <c:v>0.11</c:v>
                </c:pt>
                <c:pt idx="5">
                  <c:v>0.12</c:v>
                </c:pt>
                <c:pt idx="6">
                  <c:v>0.11</c:v>
                </c:pt>
                <c:pt idx="7">
                  <c:v>0.12</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8085888"/>
        <c:axId val="178087424"/>
      </c:lineChart>
      <c:catAx>
        <c:axId val="178085888"/>
        <c:scaling>
          <c:orientation val="minMax"/>
        </c:scaling>
        <c:axPos val="b"/>
        <c:tickLblPos val="nextTo"/>
        <c:txPr>
          <a:bodyPr/>
          <a:lstStyle/>
          <a:p>
            <a:pPr>
              <a:defRPr sz="800"/>
            </a:pPr>
            <a:endParaRPr lang="en-US"/>
          </a:p>
        </c:txPr>
        <c:crossAx val="178087424"/>
        <c:crosses val="autoZero"/>
        <c:auto val="1"/>
        <c:lblAlgn val="ctr"/>
        <c:lblOffset val="100"/>
      </c:catAx>
      <c:valAx>
        <c:axId val="178087424"/>
        <c:scaling>
          <c:orientation val="minMax"/>
        </c:scaling>
        <c:axPos val="l"/>
        <c:majorGridlines/>
        <c:numFmt formatCode="0%" sourceLinked="1"/>
        <c:tickLblPos val="nextTo"/>
        <c:crossAx val="17808588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Kent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0.36</c:v>
                </c:pt>
                <c:pt idx="3">
                  <c:v>0.35</c:v>
                </c:pt>
                <c:pt idx="4">
                  <c:v>0.38</c:v>
                </c:pt>
                <c:pt idx="5">
                  <c:v>0.38</c:v>
                </c:pt>
                <c:pt idx="6">
                  <c:v>0.39</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8119424"/>
        <c:axId val="178120960"/>
      </c:lineChart>
      <c:catAx>
        <c:axId val="178119424"/>
        <c:scaling>
          <c:orientation val="minMax"/>
        </c:scaling>
        <c:axPos val="b"/>
        <c:tickLblPos val="nextTo"/>
        <c:txPr>
          <a:bodyPr/>
          <a:lstStyle/>
          <a:p>
            <a:pPr>
              <a:defRPr sz="800"/>
            </a:pPr>
            <a:endParaRPr lang="en-US"/>
          </a:p>
        </c:txPr>
        <c:crossAx val="178120960"/>
        <c:crosses val="autoZero"/>
        <c:auto val="1"/>
        <c:lblAlgn val="ctr"/>
        <c:lblOffset val="100"/>
      </c:catAx>
      <c:valAx>
        <c:axId val="178120960"/>
        <c:scaling>
          <c:orientation val="minMax"/>
        </c:scaling>
        <c:axPos val="l"/>
        <c:majorGridlines/>
        <c:numFmt formatCode="0%" sourceLinked="1"/>
        <c:tickLblPos val="nextTo"/>
        <c:crossAx val="1781194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Kent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0.32</c:v>
                </c:pt>
                <c:pt idx="2">
                  <c:v>0.34</c:v>
                </c:pt>
                <c:pt idx="3">
                  <c:v>0.33</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2648832"/>
        <c:axId val="142650368"/>
      </c:lineChart>
      <c:catAx>
        <c:axId val="142648832"/>
        <c:scaling>
          <c:orientation val="minMax"/>
        </c:scaling>
        <c:axPos val="b"/>
        <c:tickLblPos val="nextTo"/>
        <c:txPr>
          <a:bodyPr/>
          <a:lstStyle/>
          <a:p>
            <a:pPr>
              <a:defRPr sz="800"/>
            </a:pPr>
            <a:endParaRPr lang="en-US"/>
          </a:p>
        </c:txPr>
        <c:crossAx val="142650368"/>
        <c:crosses val="autoZero"/>
        <c:auto val="1"/>
        <c:lblAlgn val="ctr"/>
        <c:lblOffset val="100"/>
      </c:catAx>
      <c:valAx>
        <c:axId val="142650368"/>
        <c:scaling>
          <c:orientation val="minMax"/>
        </c:scaling>
        <c:axPos val="l"/>
        <c:majorGridlines/>
        <c:numFmt formatCode="0%" sourceLinked="1"/>
        <c:tickLblPos val="nextTo"/>
        <c:crossAx val="14264883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84FA1-E34B-44FE-B366-2FCB390A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9713</Words>
  <Characters>55365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2018-09-21T07:52:00Z</dcterms:created>
  <dcterms:modified xsi:type="dcterms:W3CDTF">2018-10-08T13:24:00Z</dcterms:modified>
</cp:coreProperties>
</file>