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37018">
      <w:r w:rsidRPr="00D37018">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5953E0" w:rsidP="004D3814">
                  <w:pPr>
                    <w:jc w:val="right"/>
                    <w:rPr>
                      <w:rFonts w:ascii="Segoe UI" w:hAnsi="Segoe UI" w:cs="Segoe UI"/>
                      <w:b/>
                      <w:sz w:val="56"/>
                      <w:szCs w:val="72"/>
                      <w:u w:val="single"/>
                    </w:rPr>
                  </w:pPr>
                  <w:r w:rsidRPr="005953E0">
                    <w:rPr>
                      <w:rFonts w:ascii="Segoe UI" w:hAnsi="Segoe UI" w:cs="Segoe UI"/>
                      <w:b/>
                      <w:sz w:val="56"/>
                      <w:szCs w:val="72"/>
                      <w:u w:val="single"/>
                    </w:rPr>
                    <w:t>Hampshire</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D37018"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D37018"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D37018"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D37018"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D37018"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D8148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8148B" w:rsidRDefault="00D8148B" w:rsidP="00D8148B">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200"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9050</w:t>
            </w:r>
          </w:p>
        </w:tc>
        <w:tc>
          <w:tcPr>
            <w:tcW w:w="1200"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9058</w:t>
            </w:r>
          </w:p>
        </w:tc>
        <w:tc>
          <w:tcPr>
            <w:tcW w:w="1200"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9328</w:t>
            </w:r>
          </w:p>
        </w:tc>
        <w:tc>
          <w:tcPr>
            <w:tcW w:w="1200"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9563</w:t>
            </w:r>
          </w:p>
        </w:tc>
        <w:tc>
          <w:tcPr>
            <w:tcW w:w="1200"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9787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D8148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8148B" w:rsidRDefault="00D8148B" w:rsidP="00D8148B">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200"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7329</w:t>
            </w:r>
          </w:p>
        </w:tc>
        <w:tc>
          <w:tcPr>
            <w:tcW w:w="1200"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7281</w:t>
            </w:r>
          </w:p>
        </w:tc>
        <w:tc>
          <w:tcPr>
            <w:tcW w:w="1200"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7468</w:t>
            </w:r>
          </w:p>
        </w:tc>
        <w:tc>
          <w:tcPr>
            <w:tcW w:w="1200"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7645</w:t>
            </w:r>
          </w:p>
        </w:tc>
        <w:tc>
          <w:tcPr>
            <w:tcW w:w="1200"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7807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D8148B"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D8148B" w:rsidRDefault="00D8148B" w:rsidP="00D8148B">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054"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5235</w:t>
            </w:r>
          </w:p>
        </w:tc>
        <w:tc>
          <w:tcPr>
            <w:tcW w:w="1054"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5232</w:t>
            </w:r>
          </w:p>
        </w:tc>
        <w:tc>
          <w:tcPr>
            <w:tcW w:w="1054"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5400</w:t>
            </w:r>
          </w:p>
        </w:tc>
        <w:tc>
          <w:tcPr>
            <w:tcW w:w="1054"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5475</w:t>
            </w:r>
          </w:p>
        </w:tc>
        <w:tc>
          <w:tcPr>
            <w:tcW w:w="1054" w:type="dxa"/>
            <w:tcBorders>
              <w:top w:val="nil"/>
              <w:left w:val="nil"/>
              <w:bottom w:val="single" w:sz="4" w:space="0" w:color="auto"/>
              <w:right w:val="single" w:sz="4" w:space="0" w:color="auto"/>
            </w:tcBorders>
            <w:shd w:val="clear" w:color="auto" w:fill="auto"/>
            <w:noWrap/>
            <w:vAlign w:val="bottom"/>
            <w:hideMark/>
          </w:tcPr>
          <w:p w:rsidR="00D8148B" w:rsidRDefault="00D8148B" w:rsidP="00D8148B">
            <w:pPr>
              <w:spacing w:after="100" w:afterAutospacing="1"/>
              <w:jc w:val="right"/>
              <w:rPr>
                <w:rFonts w:ascii="Tahoma" w:hAnsi="Tahoma" w:cs="Tahoma"/>
                <w:color w:val="000000"/>
                <w:sz w:val="16"/>
                <w:szCs w:val="16"/>
              </w:rPr>
            </w:pPr>
            <w:r>
              <w:rPr>
                <w:rFonts w:ascii="Tahoma" w:hAnsi="Tahoma" w:cs="Tahoma"/>
                <w:color w:val="000000"/>
                <w:sz w:val="16"/>
                <w:szCs w:val="16"/>
              </w:rPr>
              <w:t>5602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DF1DD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F1DD4" w:rsidRDefault="00DF1DD4" w:rsidP="00DF1DD4">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2818"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79.1</w:t>
            </w:r>
          </w:p>
        </w:tc>
        <w:tc>
          <w:tcPr>
            <w:tcW w:w="2647"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79.1</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DF1DD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F1DD4" w:rsidRDefault="00DF1DD4" w:rsidP="00DF1DD4">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356"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84.38</w:t>
            </w:r>
          </w:p>
        </w:tc>
        <w:tc>
          <w:tcPr>
            <w:tcW w:w="1377"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2.05</w:t>
            </w:r>
          </w:p>
        </w:tc>
        <w:tc>
          <w:tcPr>
            <w:tcW w:w="1661"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316.84</w:t>
            </w:r>
          </w:p>
        </w:tc>
        <w:tc>
          <w:tcPr>
            <w:tcW w:w="1559"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98.49</w:t>
            </w:r>
          </w:p>
        </w:tc>
        <w:tc>
          <w:tcPr>
            <w:tcW w:w="1418"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501.76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DF1DD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F1DD4" w:rsidRDefault="00DF1DD4" w:rsidP="00DF1DD4">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276"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270.4</w:t>
            </w:r>
          </w:p>
        </w:tc>
        <w:tc>
          <w:tcPr>
            <w:tcW w:w="1417"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86.4</w:t>
            </w:r>
          </w:p>
        </w:tc>
        <w:tc>
          <w:tcPr>
            <w:tcW w:w="1559"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2615</w:t>
            </w:r>
          </w:p>
        </w:tc>
        <w:tc>
          <w:tcPr>
            <w:tcW w:w="1560"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1989.5</w:t>
            </w:r>
          </w:p>
        </w:tc>
        <w:tc>
          <w:tcPr>
            <w:tcW w:w="1559"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4961.3</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DF1DD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F1DD4" w:rsidRDefault="00DF1DD4" w:rsidP="00DF1DD4">
            <w:pPr>
              <w:spacing w:after="100" w:afterAutospacing="1"/>
              <w:rPr>
                <w:rFonts w:ascii="Tahoma" w:hAnsi="Tahoma" w:cs="Tahoma"/>
                <w:color w:val="000000"/>
                <w:sz w:val="16"/>
                <w:szCs w:val="16"/>
              </w:rPr>
            </w:pPr>
            <w:r>
              <w:rPr>
                <w:rFonts w:ascii="Tahoma" w:hAnsi="Tahoma" w:cs="Tahoma"/>
                <w:color w:val="000000"/>
                <w:sz w:val="16"/>
                <w:szCs w:val="16"/>
              </w:rPr>
              <w:t>Hampshire</w:t>
            </w:r>
          </w:p>
        </w:tc>
        <w:tc>
          <w:tcPr>
            <w:tcW w:w="1843"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165.53</w:t>
            </w:r>
          </w:p>
        </w:tc>
        <w:tc>
          <w:tcPr>
            <w:tcW w:w="1984"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415.32</w:t>
            </w:r>
          </w:p>
        </w:tc>
        <w:tc>
          <w:tcPr>
            <w:tcW w:w="1843"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4961.3</w:t>
            </w:r>
          </w:p>
        </w:tc>
        <w:tc>
          <w:tcPr>
            <w:tcW w:w="1701" w:type="dxa"/>
            <w:tcBorders>
              <w:top w:val="nil"/>
              <w:left w:val="nil"/>
              <w:bottom w:val="single" w:sz="4" w:space="0" w:color="auto"/>
              <w:right w:val="single" w:sz="4" w:space="0" w:color="auto"/>
            </w:tcBorders>
            <w:shd w:val="clear" w:color="auto" w:fill="auto"/>
            <w:noWrap/>
            <w:vAlign w:val="bottom"/>
            <w:hideMark/>
          </w:tcPr>
          <w:p w:rsidR="00DF1DD4" w:rsidRDefault="00DF1DD4" w:rsidP="00DF1DD4">
            <w:pPr>
              <w:spacing w:after="100" w:afterAutospacing="1"/>
              <w:jc w:val="right"/>
              <w:rPr>
                <w:rFonts w:ascii="Tahoma" w:hAnsi="Tahoma" w:cs="Tahoma"/>
                <w:color w:val="000000"/>
                <w:sz w:val="16"/>
                <w:szCs w:val="16"/>
              </w:rPr>
            </w:pPr>
            <w:r>
              <w:rPr>
                <w:rFonts w:ascii="Tahoma" w:hAnsi="Tahoma" w:cs="Tahoma"/>
                <w:color w:val="000000"/>
                <w:sz w:val="16"/>
                <w:szCs w:val="16"/>
              </w:rPr>
              <w:t>5542.1</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DF1DD4" w:rsidRPr="009500DD" w:rsidTr="00DF1DD4">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DD4" w:rsidRDefault="00DF1DD4" w:rsidP="00DF1DD4">
            <w:pPr>
              <w:spacing w:after="100" w:afterAutospacing="1"/>
              <w:rPr>
                <w:rFonts w:ascii="Calibri" w:hAnsi="Calibri" w:cs="Calibri"/>
                <w:color w:val="000000"/>
              </w:rPr>
            </w:pPr>
            <w:r>
              <w:rPr>
                <w:rFonts w:ascii="Calibri" w:hAnsi="Calibri" w:cs="Calibri"/>
                <w:color w:val="000000"/>
              </w:rPr>
              <w:t>Road length of principal roads in Hampshire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DF1DD4" w:rsidRDefault="00DF1DD4" w:rsidP="00DF1DD4">
            <w:pPr>
              <w:spacing w:after="100" w:afterAutospacing="1"/>
              <w:rPr>
                <w:rFonts w:ascii="Calibri" w:hAnsi="Calibri" w:cs="Calibri"/>
                <w:color w:val="000000"/>
              </w:rPr>
            </w:pPr>
            <w:r>
              <w:rPr>
                <w:rFonts w:ascii="Calibri" w:hAnsi="Calibri" w:cs="Calibri"/>
                <w:color w:val="000000"/>
              </w:rPr>
              <w:t>12.5miles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DF1DD4" w:rsidRPr="009500DD" w:rsidTr="00DF1DD4">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DD4" w:rsidRDefault="00DF1DD4" w:rsidP="00DF1DD4">
            <w:pPr>
              <w:spacing w:after="100" w:afterAutospacing="1"/>
              <w:rPr>
                <w:rFonts w:ascii="Calibri" w:hAnsi="Calibri" w:cs="Calibri"/>
                <w:color w:val="000000"/>
              </w:rPr>
            </w:pPr>
            <w:r>
              <w:rPr>
                <w:rFonts w:ascii="Calibri" w:hAnsi="Calibri" w:cs="Calibri"/>
                <w:color w:val="000000"/>
              </w:rPr>
              <w:t>Road length of non-principal roads in Hampshire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DF1DD4" w:rsidRDefault="00DF1DD4" w:rsidP="00DF1DD4">
            <w:pPr>
              <w:spacing w:after="100" w:afterAutospacing="1"/>
              <w:rPr>
                <w:rFonts w:ascii="Calibri" w:hAnsi="Calibri" w:cs="Calibri"/>
                <w:color w:val="000000"/>
              </w:rPr>
            </w:pPr>
            <w:r>
              <w:rPr>
                <w:rFonts w:ascii="Calibri" w:hAnsi="Calibri" w:cs="Calibri"/>
                <w:color w:val="000000"/>
              </w:rPr>
              <w:t>149miles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A2690"/>
    <w:rsid w:val="002A409D"/>
    <w:rsid w:val="002B39D0"/>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D35"/>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119E"/>
    <w:rsid w:val="003F4038"/>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7FE8"/>
    <w:rsid w:val="0054588F"/>
    <w:rsid w:val="00545A25"/>
    <w:rsid w:val="0054613A"/>
    <w:rsid w:val="00555F9F"/>
    <w:rsid w:val="00557B7F"/>
    <w:rsid w:val="0057388A"/>
    <w:rsid w:val="00575E1E"/>
    <w:rsid w:val="00580911"/>
    <w:rsid w:val="0058264D"/>
    <w:rsid w:val="00587D4E"/>
    <w:rsid w:val="005947D7"/>
    <w:rsid w:val="005953E0"/>
    <w:rsid w:val="0059581E"/>
    <w:rsid w:val="00595B2F"/>
    <w:rsid w:val="00597019"/>
    <w:rsid w:val="005B3009"/>
    <w:rsid w:val="005B3FA2"/>
    <w:rsid w:val="005B6A98"/>
    <w:rsid w:val="005C095A"/>
    <w:rsid w:val="005C33B2"/>
    <w:rsid w:val="005C6D47"/>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D618C"/>
    <w:rsid w:val="007D6FD3"/>
    <w:rsid w:val="007E0505"/>
    <w:rsid w:val="007E65D3"/>
    <w:rsid w:val="007F5F54"/>
    <w:rsid w:val="007F66C5"/>
    <w:rsid w:val="007F7192"/>
    <w:rsid w:val="008003D4"/>
    <w:rsid w:val="008011D2"/>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04A"/>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24CA0"/>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A1C54"/>
    <w:rsid w:val="00AA40CB"/>
    <w:rsid w:val="00AA4EAF"/>
    <w:rsid w:val="00AB123C"/>
    <w:rsid w:val="00AB2003"/>
    <w:rsid w:val="00AB51B9"/>
    <w:rsid w:val="00AC18BA"/>
    <w:rsid w:val="00AC72FF"/>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A70F8"/>
    <w:rsid w:val="00BB01EE"/>
    <w:rsid w:val="00BB4756"/>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70C3"/>
    <w:rsid w:val="00D238E7"/>
    <w:rsid w:val="00D30E36"/>
    <w:rsid w:val="00D31FBD"/>
    <w:rsid w:val="00D32C9E"/>
    <w:rsid w:val="00D33F9D"/>
    <w:rsid w:val="00D34678"/>
    <w:rsid w:val="00D37018"/>
    <w:rsid w:val="00D3717A"/>
    <w:rsid w:val="00D43F68"/>
    <w:rsid w:val="00D44CBB"/>
    <w:rsid w:val="00D51F64"/>
    <w:rsid w:val="00D60E26"/>
    <w:rsid w:val="00D61059"/>
    <w:rsid w:val="00D625BB"/>
    <w:rsid w:val="00D711F4"/>
    <w:rsid w:val="00D72DD5"/>
    <w:rsid w:val="00D75666"/>
    <w:rsid w:val="00D8105E"/>
    <w:rsid w:val="00D8148B"/>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1DD4"/>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499C"/>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479"/>
    <w:rsid w:val="00F60EE2"/>
    <w:rsid w:val="00F6181E"/>
    <w:rsid w:val="00F61D21"/>
    <w:rsid w:val="00F624C0"/>
    <w:rsid w:val="00F74920"/>
    <w:rsid w:val="00F7542E"/>
    <w:rsid w:val="00F8009A"/>
    <w:rsid w:val="00F93AE4"/>
    <w:rsid w:val="00F96C3D"/>
    <w:rsid w:val="00FA341B"/>
    <w:rsid w:val="00FA49E0"/>
    <w:rsid w:val="00FA7924"/>
    <w:rsid w:val="00FB25D1"/>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906650672">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Hampshire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11.250727085373587</c:v>
                </c:pt>
                <c:pt idx="1">
                  <c:v>11.4182430258609</c:v>
                </c:pt>
                <c:pt idx="2">
                  <c:v>15.758425070013001</c:v>
                </c:pt>
              </c:numCache>
            </c:numRef>
          </c:val>
        </c:ser>
        <c:marker val="1"/>
        <c:axId val="152816640"/>
        <c:axId val="152855296"/>
      </c:lineChart>
      <c:catAx>
        <c:axId val="152816640"/>
        <c:scaling>
          <c:orientation val="minMax"/>
        </c:scaling>
        <c:axPos val="b"/>
        <c:numFmt formatCode="General" sourceLinked="1"/>
        <c:tickLblPos val="nextTo"/>
        <c:crossAx val="152855296"/>
        <c:crosses val="autoZero"/>
        <c:auto val="1"/>
        <c:lblAlgn val="ctr"/>
        <c:lblOffset val="100"/>
      </c:catAx>
      <c:valAx>
        <c:axId val="1528552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1664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Hampshire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11.1537456825164</c:v>
                </c:pt>
                <c:pt idx="1">
                  <c:v>11.214561567468801</c:v>
                </c:pt>
                <c:pt idx="2">
                  <c:v>12.067994567126314</c:v>
                </c:pt>
              </c:numCache>
            </c:numRef>
          </c:val>
        </c:ser>
        <c:marker val="1"/>
        <c:axId val="153639552"/>
        <c:axId val="153661824"/>
      </c:lineChart>
      <c:catAx>
        <c:axId val="153639552"/>
        <c:scaling>
          <c:orientation val="minMax"/>
        </c:scaling>
        <c:axPos val="b"/>
        <c:numFmt formatCode="General" sourceLinked="1"/>
        <c:tickLblPos val="nextTo"/>
        <c:crossAx val="153661824"/>
        <c:crosses val="autoZero"/>
        <c:auto val="1"/>
        <c:lblAlgn val="ctr"/>
        <c:lblOffset val="100"/>
      </c:catAx>
      <c:valAx>
        <c:axId val="1536618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3955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Hampshire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7.8312296020922094</c:v>
                </c:pt>
                <c:pt idx="1">
                  <c:v>7.7980294544700373</c:v>
                </c:pt>
                <c:pt idx="2">
                  <c:v>7.7283758556316098</c:v>
                </c:pt>
              </c:numCache>
            </c:numRef>
          </c:val>
        </c:ser>
        <c:axId val="153889792"/>
        <c:axId val="153903872"/>
      </c:barChart>
      <c:catAx>
        <c:axId val="153889792"/>
        <c:scaling>
          <c:orientation val="minMax"/>
        </c:scaling>
        <c:axPos val="b"/>
        <c:numFmt formatCode="General" sourceLinked="1"/>
        <c:tickLblPos val="nextTo"/>
        <c:crossAx val="153903872"/>
        <c:crosses val="autoZero"/>
        <c:auto val="1"/>
        <c:lblAlgn val="ctr"/>
        <c:lblOffset val="100"/>
      </c:catAx>
      <c:valAx>
        <c:axId val="153903872"/>
        <c:scaling>
          <c:orientation val="minMax"/>
        </c:scaling>
        <c:axPos val="l"/>
        <c:majorGridlines/>
        <c:numFmt formatCode="General" sourceLinked="1"/>
        <c:tickLblPos val="nextTo"/>
        <c:txPr>
          <a:bodyPr/>
          <a:lstStyle/>
          <a:p>
            <a:pPr>
              <a:defRPr sz="800"/>
            </a:pPr>
            <a:endParaRPr lang="en-US"/>
          </a:p>
        </c:txPr>
        <c:crossAx val="15388979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Hampshire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9.6297764646080104</c:v>
                </c:pt>
                <c:pt idx="1">
                  <c:v>9.7138145919053898</c:v>
                </c:pt>
                <c:pt idx="2">
                  <c:v>9.7639762434430093</c:v>
                </c:pt>
              </c:numCache>
            </c:numRef>
          </c:val>
        </c:ser>
        <c:marker val="1"/>
        <c:axId val="153926656"/>
        <c:axId val="153817856"/>
      </c:lineChart>
      <c:catAx>
        <c:axId val="153926656"/>
        <c:scaling>
          <c:orientation val="minMax"/>
        </c:scaling>
        <c:axPos val="b"/>
        <c:numFmt formatCode="General" sourceLinked="1"/>
        <c:tickLblPos val="nextTo"/>
        <c:crossAx val="153817856"/>
        <c:crosses val="autoZero"/>
        <c:auto val="1"/>
        <c:lblAlgn val="ctr"/>
        <c:lblOffset val="100"/>
      </c:catAx>
      <c:valAx>
        <c:axId val="1538178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2665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Hampshire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8.8821730390991398</c:v>
                </c:pt>
                <c:pt idx="1">
                  <c:v>8.8841111802530435</c:v>
                </c:pt>
                <c:pt idx="2">
                  <c:v>8.8739265712507827</c:v>
                </c:pt>
              </c:numCache>
            </c:numRef>
          </c:val>
        </c:ser>
        <c:axId val="153853312"/>
        <c:axId val="153859200"/>
      </c:barChart>
      <c:catAx>
        <c:axId val="153853312"/>
        <c:scaling>
          <c:orientation val="minMax"/>
        </c:scaling>
        <c:axPos val="b"/>
        <c:numFmt formatCode="General" sourceLinked="1"/>
        <c:tickLblPos val="nextTo"/>
        <c:crossAx val="153859200"/>
        <c:crosses val="autoZero"/>
        <c:auto val="1"/>
        <c:lblAlgn val="ctr"/>
        <c:lblOffset val="100"/>
      </c:catAx>
      <c:valAx>
        <c:axId val="153859200"/>
        <c:scaling>
          <c:orientation val="minMax"/>
        </c:scaling>
        <c:axPos val="l"/>
        <c:majorGridlines/>
        <c:numFmt formatCode="General" sourceLinked="1"/>
        <c:tickLblPos val="nextTo"/>
        <c:txPr>
          <a:bodyPr/>
          <a:lstStyle/>
          <a:p>
            <a:pPr>
              <a:defRPr sz="800"/>
            </a:pPr>
            <a:endParaRPr lang="en-US"/>
          </a:p>
        </c:txPr>
        <c:crossAx val="15385331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Hampshire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8.0477438870324889</c:v>
                </c:pt>
                <c:pt idx="1">
                  <c:v>7.9097688617434914</c:v>
                </c:pt>
                <c:pt idx="2">
                  <c:v>8.08718379343747</c:v>
                </c:pt>
              </c:numCache>
            </c:numRef>
          </c:val>
        </c:ser>
        <c:marker val="1"/>
        <c:axId val="153955712"/>
        <c:axId val="153965696"/>
      </c:lineChart>
      <c:catAx>
        <c:axId val="153955712"/>
        <c:scaling>
          <c:orientation val="minMax"/>
        </c:scaling>
        <c:axPos val="b"/>
        <c:numFmt formatCode="General" sourceLinked="1"/>
        <c:tickLblPos val="nextTo"/>
        <c:crossAx val="153965696"/>
        <c:crosses val="autoZero"/>
        <c:auto val="1"/>
        <c:lblAlgn val="ctr"/>
        <c:lblOffset val="100"/>
      </c:catAx>
      <c:valAx>
        <c:axId val="153965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5571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Hampshire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9.9954719346402534</c:v>
                </c:pt>
                <c:pt idx="1">
                  <c:v>10</c:v>
                </c:pt>
                <c:pt idx="2">
                  <c:v>10</c:v>
                </c:pt>
              </c:numCache>
            </c:numRef>
          </c:val>
        </c:ser>
        <c:axId val="154001408"/>
        <c:axId val="154002944"/>
      </c:barChart>
      <c:catAx>
        <c:axId val="154001408"/>
        <c:scaling>
          <c:orientation val="minMax"/>
        </c:scaling>
        <c:axPos val="b"/>
        <c:numFmt formatCode="General" sourceLinked="1"/>
        <c:tickLblPos val="nextTo"/>
        <c:crossAx val="154002944"/>
        <c:crosses val="autoZero"/>
        <c:auto val="1"/>
        <c:lblAlgn val="ctr"/>
        <c:lblOffset val="100"/>
      </c:catAx>
      <c:valAx>
        <c:axId val="154002944"/>
        <c:scaling>
          <c:orientation val="minMax"/>
        </c:scaling>
        <c:axPos val="l"/>
        <c:majorGridlines/>
        <c:numFmt formatCode="General" sourceLinked="1"/>
        <c:tickLblPos val="nextTo"/>
        <c:txPr>
          <a:bodyPr/>
          <a:lstStyle/>
          <a:p>
            <a:pPr>
              <a:defRPr sz="800"/>
            </a:pPr>
            <a:endParaRPr lang="en-US"/>
          </a:p>
        </c:txPr>
        <c:crossAx val="15400140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Hampshire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20.27875887234487</c:v>
                </c:pt>
                <c:pt idx="1">
                  <c:v>20.75590842082882</c:v>
                </c:pt>
                <c:pt idx="2">
                  <c:v>21.405697959295587</c:v>
                </c:pt>
              </c:numCache>
            </c:numRef>
          </c:val>
        </c:ser>
        <c:marker val="1"/>
        <c:axId val="154058752"/>
        <c:axId val="154060288"/>
      </c:lineChart>
      <c:catAx>
        <c:axId val="154058752"/>
        <c:scaling>
          <c:orientation val="minMax"/>
        </c:scaling>
        <c:axPos val="b"/>
        <c:numFmt formatCode="General" sourceLinked="1"/>
        <c:tickLblPos val="nextTo"/>
        <c:crossAx val="154060288"/>
        <c:crosses val="autoZero"/>
        <c:auto val="1"/>
        <c:lblAlgn val="ctr"/>
        <c:lblOffset val="100"/>
      </c:catAx>
      <c:valAx>
        <c:axId val="1540602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5875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Hampshire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2.1627490892118577</c:v>
                </c:pt>
                <c:pt idx="1">
                  <c:v>2.1407370928886138</c:v>
                </c:pt>
                <c:pt idx="2">
                  <c:v>2.1069436865292177</c:v>
                </c:pt>
              </c:numCache>
            </c:numRef>
          </c:val>
        </c:ser>
        <c:axId val="154177536"/>
        <c:axId val="154179072"/>
      </c:barChart>
      <c:catAx>
        <c:axId val="154177536"/>
        <c:scaling>
          <c:orientation val="minMax"/>
        </c:scaling>
        <c:axPos val="b"/>
        <c:numFmt formatCode="General" sourceLinked="1"/>
        <c:tickLblPos val="nextTo"/>
        <c:crossAx val="154179072"/>
        <c:crosses val="autoZero"/>
        <c:auto val="1"/>
        <c:lblAlgn val="ctr"/>
        <c:lblOffset val="100"/>
      </c:catAx>
      <c:valAx>
        <c:axId val="154179072"/>
        <c:scaling>
          <c:orientation val="minMax"/>
        </c:scaling>
        <c:axPos val="l"/>
        <c:majorGridlines/>
        <c:numFmt formatCode="General" sourceLinked="1"/>
        <c:tickLblPos val="nextTo"/>
        <c:txPr>
          <a:bodyPr/>
          <a:lstStyle/>
          <a:p>
            <a:pPr>
              <a:defRPr sz="800"/>
            </a:pPr>
            <a:endParaRPr lang="en-US"/>
          </a:p>
        </c:txPr>
        <c:crossAx val="15417753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Hampshire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15.601075403855788</c:v>
                </c:pt>
                <c:pt idx="1">
                  <c:v>15.613908316291498</c:v>
                </c:pt>
                <c:pt idx="2">
                  <c:v>15.713074279040304</c:v>
                </c:pt>
              </c:numCache>
            </c:numRef>
          </c:val>
        </c:ser>
        <c:marker val="1"/>
        <c:axId val="154087424"/>
        <c:axId val="154088960"/>
      </c:lineChart>
      <c:catAx>
        <c:axId val="154087424"/>
        <c:scaling>
          <c:orientation val="minMax"/>
        </c:scaling>
        <c:axPos val="b"/>
        <c:numFmt formatCode="General" sourceLinked="1"/>
        <c:tickLblPos val="nextTo"/>
        <c:crossAx val="154088960"/>
        <c:crosses val="autoZero"/>
        <c:auto val="1"/>
        <c:lblAlgn val="ctr"/>
        <c:lblOffset val="100"/>
      </c:catAx>
      <c:valAx>
        <c:axId val="1540889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8742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Hampshire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3.8102189781021871</c:v>
                </c:pt>
                <c:pt idx="1">
                  <c:v>3.7952564119627872</c:v>
                </c:pt>
                <c:pt idx="2">
                  <c:v>3.6031969973247402</c:v>
                </c:pt>
              </c:numCache>
            </c:numRef>
          </c:val>
        </c:ser>
        <c:axId val="154120576"/>
        <c:axId val="154122112"/>
      </c:barChart>
      <c:catAx>
        <c:axId val="154120576"/>
        <c:scaling>
          <c:orientation val="minMax"/>
        </c:scaling>
        <c:axPos val="b"/>
        <c:numFmt formatCode="General" sourceLinked="1"/>
        <c:tickLblPos val="nextTo"/>
        <c:crossAx val="154122112"/>
        <c:crosses val="autoZero"/>
        <c:auto val="1"/>
        <c:lblAlgn val="ctr"/>
        <c:lblOffset val="100"/>
      </c:catAx>
      <c:valAx>
        <c:axId val="154122112"/>
        <c:scaling>
          <c:orientation val="minMax"/>
        </c:scaling>
        <c:axPos val="l"/>
        <c:majorGridlines/>
        <c:numFmt formatCode="General" sourceLinked="1"/>
        <c:tickLblPos val="nextTo"/>
        <c:txPr>
          <a:bodyPr/>
          <a:lstStyle/>
          <a:p>
            <a:pPr>
              <a:defRPr sz="800"/>
            </a:pPr>
            <a:endParaRPr lang="en-US"/>
          </a:p>
        </c:txPr>
        <c:crossAx val="15412057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Hampshire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7.9403377357687734</c:v>
                </c:pt>
                <c:pt idx="1">
                  <c:v>10.030190512623312</c:v>
                </c:pt>
                <c:pt idx="2">
                  <c:v>10.150984069651702</c:v>
                </c:pt>
              </c:numCache>
            </c:numRef>
          </c:val>
        </c:ser>
        <c:marker val="1"/>
        <c:axId val="152883200"/>
        <c:axId val="152884736"/>
      </c:lineChart>
      <c:catAx>
        <c:axId val="152883200"/>
        <c:scaling>
          <c:orientation val="minMax"/>
        </c:scaling>
        <c:axPos val="b"/>
        <c:numFmt formatCode="General" sourceLinked="1"/>
        <c:tickLblPos val="nextTo"/>
        <c:crossAx val="152884736"/>
        <c:crosses val="autoZero"/>
        <c:auto val="1"/>
        <c:lblAlgn val="ctr"/>
        <c:lblOffset val="100"/>
      </c:catAx>
      <c:valAx>
        <c:axId val="152884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8320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Hampshire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10.943123432979698</c:v>
                </c:pt>
                <c:pt idx="1">
                  <c:v>10.7675644676481</c:v>
                </c:pt>
                <c:pt idx="2">
                  <c:v>10.990466959026119</c:v>
                </c:pt>
              </c:numCache>
            </c:numRef>
          </c:val>
        </c:ser>
        <c:marker val="1"/>
        <c:axId val="154227072"/>
        <c:axId val="154228608"/>
      </c:lineChart>
      <c:catAx>
        <c:axId val="154227072"/>
        <c:scaling>
          <c:orientation val="minMax"/>
        </c:scaling>
        <c:axPos val="b"/>
        <c:numFmt formatCode="General" sourceLinked="1"/>
        <c:tickLblPos val="nextTo"/>
        <c:crossAx val="154228608"/>
        <c:crosses val="autoZero"/>
        <c:auto val="1"/>
        <c:lblAlgn val="ctr"/>
        <c:lblOffset val="100"/>
      </c:catAx>
      <c:valAx>
        <c:axId val="1542286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2707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Hampshire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9.7351389195005904</c:v>
                </c:pt>
                <c:pt idx="1">
                  <c:v>9.4866836143904791</c:v>
                </c:pt>
                <c:pt idx="2">
                  <c:v>9.5099623334620009</c:v>
                </c:pt>
              </c:numCache>
            </c:numRef>
          </c:val>
        </c:ser>
        <c:axId val="154284800"/>
        <c:axId val="154286336"/>
      </c:barChart>
      <c:catAx>
        <c:axId val="154284800"/>
        <c:scaling>
          <c:orientation val="minMax"/>
        </c:scaling>
        <c:axPos val="b"/>
        <c:numFmt formatCode="General" sourceLinked="1"/>
        <c:tickLblPos val="nextTo"/>
        <c:crossAx val="154286336"/>
        <c:crosses val="autoZero"/>
        <c:auto val="1"/>
        <c:lblAlgn val="ctr"/>
        <c:lblOffset val="100"/>
      </c:catAx>
      <c:valAx>
        <c:axId val="154286336"/>
        <c:scaling>
          <c:orientation val="minMax"/>
        </c:scaling>
        <c:axPos val="l"/>
        <c:majorGridlines/>
        <c:numFmt formatCode="General" sourceLinked="1"/>
        <c:tickLblPos val="nextTo"/>
        <c:txPr>
          <a:bodyPr/>
          <a:lstStyle/>
          <a:p>
            <a:pPr>
              <a:defRPr sz="800"/>
            </a:pPr>
            <a:endParaRPr lang="en-US"/>
          </a:p>
        </c:txPr>
        <c:crossAx val="15428480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Hampshire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28.942960018765376</c:v>
                </c:pt>
                <c:pt idx="1">
                  <c:v>29.041846485780887</c:v>
                </c:pt>
                <c:pt idx="2">
                  <c:v>29.839003183013901</c:v>
                </c:pt>
              </c:numCache>
            </c:numRef>
          </c:val>
        </c:ser>
        <c:marker val="1"/>
        <c:axId val="154321664"/>
        <c:axId val="154323200"/>
      </c:lineChart>
      <c:catAx>
        <c:axId val="154321664"/>
        <c:scaling>
          <c:orientation val="minMax"/>
        </c:scaling>
        <c:axPos val="b"/>
        <c:numFmt formatCode="General" sourceLinked="1"/>
        <c:tickLblPos val="nextTo"/>
        <c:crossAx val="154323200"/>
        <c:crosses val="autoZero"/>
        <c:auto val="1"/>
        <c:lblAlgn val="ctr"/>
        <c:lblOffset val="100"/>
      </c:catAx>
      <c:valAx>
        <c:axId val="1543232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2166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Hampshire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0.90870661176433798</c:v>
                </c:pt>
                <c:pt idx="1">
                  <c:v>0.90500267775572596</c:v>
                </c:pt>
                <c:pt idx="2">
                  <c:v>0.83624948210472683</c:v>
                </c:pt>
              </c:numCache>
            </c:numRef>
          </c:val>
        </c:ser>
        <c:axId val="154367104"/>
        <c:axId val="154368640"/>
      </c:barChart>
      <c:catAx>
        <c:axId val="154367104"/>
        <c:scaling>
          <c:orientation val="minMax"/>
        </c:scaling>
        <c:axPos val="b"/>
        <c:numFmt formatCode="General" sourceLinked="1"/>
        <c:tickLblPos val="nextTo"/>
        <c:crossAx val="154368640"/>
        <c:crosses val="autoZero"/>
        <c:auto val="1"/>
        <c:lblAlgn val="ctr"/>
        <c:lblOffset val="100"/>
      </c:catAx>
      <c:valAx>
        <c:axId val="154368640"/>
        <c:scaling>
          <c:orientation val="minMax"/>
        </c:scaling>
        <c:axPos val="l"/>
        <c:majorGridlines/>
        <c:numFmt formatCode="General" sourceLinked="1"/>
        <c:tickLblPos val="nextTo"/>
        <c:txPr>
          <a:bodyPr/>
          <a:lstStyle/>
          <a:p>
            <a:pPr>
              <a:defRPr sz="800"/>
            </a:pPr>
            <a:endParaRPr lang="en-US"/>
          </a:p>
        </c:txPr>
        <c:crossAx val="15436710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Hampshire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26.4160070343044</c:v>
                </c:pt>
                <c:pt idx="1">
                  <c:v>26.472376650261676</c:v>
                </c:pt>
                <c:pt idx="2">
                  <c:v>27.080579414912499</c:v>
                </c:pt>
              </c:numCache>
            </c:numRef>
          </c:val>
        </c:ser>
        <c:marker val="1"/>
        <c:axId val="154420352"/>
        <c:axId val="154421888"/>
      </c:lineChart>
      <c:catAx>
        <c:axId val="154420352"/>
        <c:scaling>
          <c:orientation val="minMax"/>
        </c:scaling>
        <c:axPos val="b"/>
        <c:numFmt formatCode="General" sourceLinked="1"/>
        <c:tickLblPos val="nextTo"/>
        <c:crossAx val="154421888"/>
        <c:crosses val="autoZero"/>
        <c:auto val="1"/>
        <c:lblAlgn val="ctr"/>
        <c:lblOffset val="100"/>
      </c:catAx>
      <c:valAx>
        <c:axId val="1544218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2035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Hampshire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1.36254325124078</c:v>
                </c:pt>
                <c:pt idx="1">
                  <c:v>1.3423431937750101</c:v>
                </c:pt>
                <c:pt idx="2">
                  <c:v>1.26071644835389</c:v>
                </c:pt>
              </c:numCache>
            </c:numRef>
          </c:val>
        </c:ser>
        <c:axId val="154461696"/>
        <c:axId val="154463232"/>
      </c:barChart>
      <c:catAx>
        <c:axId val="154461696"/>
        <c:scaling>
          <c:orientation val="minMax"/>
        </c:scaling>
        <c:axPos val="b"/>
        <c:numFmt formatCode="General" sourceLinked="1"/>
        <c:tickLblPos val="nextTo"/>
        <c:crossAx val="154463232"/>
        <c:crosses val="autoZero"/>
        <c:auto val="1"/>
        <c:lblAlgn val="ctr"/>
        <c:lblOffset val="100"/>
      </c:catAx>
      <c:valAx>
        <c:axId val="154463232"/>
        <c:scaling>
          <c:orientation val="minMax"/>
        </c:scaling>
        <c:axPos val="l"/>
        <c:majorGridlines/>
        <c:numFmt formatCode="General" sourceLinked="1"/>
        <c:tickLblPos val="nextTo"/>
        <c:txPr>
          <a:bodyPr/>
          <a:lstStyle/>
          <a:p>
            <a:pPr>
              <a:defRPr sz="800"/>
            </a:pPr>
            <a:endParaRPr lang="en-US"/>
          </a:p>
        </c:txPr>
        <c:crossAx val="15446169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Hampshire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14.493931570645804</c:v>
                </c:pt>
                <c:pt idx="1">
                  <c:v>14.679519778750604</c:v>
                </c:pt>
                <c:pt idx="2">
                  <c:v>15.053217101633798</c:v>
                </c:pt>
              </c:numCache>
            </c:numRef>
          </c:val>
        </c:ser>
        <c:marker val="1"/>
        <c:axId val="154510848"/>
        <c:axId val="154512384"/>
      </c:lineChart>
      <c:catAx>
        <c:axId val="154510848"/>
        <c:scaling>
          <c:orientation val="minMax"/>
        </c:scaling>
        <c:axPos val="b"/>
        <c:numFmt formatCode="General" sourceLinked="1"/>
        <c:tickLblPos val="nextTo"/>
        <c:crossAx val="154512384"/>
        <c:crosses val="autoZero"/>
        <c:auto val="1"/>
        <c:lblAlgn val="ctr"/>
        <c:lblOffset val="100"/>
      </c:catAx>
      <c:valAx>
        <c:axId val="1545123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1084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Hampshire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7.3028604531007799</c:v>
                </c:pt>
                <c:pt idx="1">
                  <c:v>6.5595721891440659</c:v>
                </c:pt>
                <c:pt idx="2">
                  <c:v>6.1147974631099151</c:v>
                </c:pt>
              </c:numCache>
            </c:numRef>
          </c:val>
        </c:ser>
        <c:axId val="154618112"/>
        <c:axId val="154640384"/>
      </c:barChart>
      <c:catAx>
        <c:axId val="154618112"/>
        <c:scaling>
          <c:orientation val="minMax"/>
        </c:scaling>
        <c:axPos val="b"/>
        <c:numFmt formatCode="General" sourceLinked="1"/>
        <c:tickLblPos val="nextTo"/>
        <c:crossAx val="154640384"/>
        <c:crosses val="autoZero"/>
        <c:auto val="1"/>
        <c:lblAlgn val="ctr"/>
        <c:lblOffset val="100"/>
      </c:catAx>
      <c:valAx>
        <c:axId val="154640384"/>
        <c:scaling>
          <c:orientation val="minMax"/>
        </c:scaling>
        <c:axPos val="l"/>
        <c:majorGridlines/>
        <c:numFmt formatCode="General" sourceLinked="1"/>
        <c:tickLblPos val="nextTo"/>
        <c:txPr>
          <a:bodyPr/>
          <a:lstStyle/>
          <a:p>
            <a:pPr>
              <a:defRPr sz="800"/>
            </a:pPr>
            <a:endParaRPr lang="en-US"/>
          </a:p>
        </c:txPr>
        <c:crossAx val="15461811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Hampshire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13.500549963832899</c:v>
                </c:pt>
                <c:pt idx="1">
                  <c:v>13.725563228536204</c:v>
                </c:pt>
              </c:numCache>
            </c:numRef>
          </c:val>
        </c:ser>
        <c:marker val="1"/>
        <c:axId val="154659072"/>
        <c:axId val="154533888"/>
      </c:lineChart>
      <c:catAx>
        <c:axId val="154659072"/>
        <c:scaling>
          <c:orientation val="minMax"/>
        </c:scaling>
        <c:axPos val="b"/>
        <c:numFmt formatCode="General" sourceLinked="1"/>
        <c:tickLblPos val="nextTo"/>
        <c:crossAx val="154533888"/>
        <c:crosses val="autoZero"/>
        <c:auto val="1"/>
        <c:lblAlgn val="ctr"/>
        <c:lblOffset val="100"/>
      </c:catAx>
      <c:valAx>
        <c:axId val="1545338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5907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Hampshire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5.7645825643524908</c:v>
                </c:pt>
                <c:pt idx="1">
                  <c:v>6.2442505177007686</c:v>
                </c:pt>
              </c:numCache>
            </c:numRef>
          </c:val>
        </c:ser>
        <c:axId val="154577536"/>
        <c:axId val="154587520"/>
      </c:barChart>
      <c:catAx>
        <c:axId val="154577536"/>
        <c:scaling>
          <c:orientation val="minMax"/>
        </c:scaling>
        <c:axPos val="b"/>
        <c:numFmt formatCode="General" sourceLinked="1"/>
        <c:tickLblPos val="nextTo"/>
        <c:crossAx val="154587520"/>
        <c:crosses val="autoZero"/>
        <c:auto val="1"/>
        <c:lblAlgn val="ctr"/>
        <c:lblOffset val="100"/>
      </c:catAx>
      <c:valAx>
        <c:axId val="154587520"/>
        <c:scaling>
          <c:orientation val="minMax"/>
        </c:scaling>
        <c:axPos val="l"/>
        <c:majorGridlines/>
        <c:numFmt formatCode="General" sourceLinked="1"/>
        <c:tickLblPos val="nextTo"/>
        <c:txPr>
          <a:bodyPr/>
          <a:lstStyle/>
          <a:p>
            <a:pPr>
              <a:defRPr sz="800"/>
            </a:pPr>
            <a:endParaRPr lang="en-US"/>
          </a:p>
        </c:txPr>
        <c:crossAx val="15457753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Hampshire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7.9403377357687734</c:v>
                </c:pt>
                <c:pt idx="1">
                  <c:v>7.86264866691472</c:v>
                </c:pt>
                <c:pt idx="2">
                  <c:v>8.0542294630911222</c:v>
                </c:pt>
              </c:numCache>
            </c:numRef>
          </c:val>
        </c:ser>
        <c:marker val="1"/>
        <c:axId val="123445632"/>
        <c:axId val="123447168"/>
      </c:lineChart>
      <c:catAx>
        <c:axId val="123445632"/>
        <c:scaling>
          <c:orientation val="minMax"/>
        </c:scaling>
        <c:axPos val="b"/>
        <c:numFmt formatCode="General" sourceLinked="1"/>
        <c:tickLblPos val="nextTo"/>
        <c:crossAx val="123447168"/>
        <c:crosses val="autoZero"/>
        <c:auto val="1"/>
        <c:lblAlgn val="ctr"/>
        <c:lblOffset val="100"/>
      </c:catAx>
      <c:valAx>
        <c:axId val="12344716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344563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Hampshire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10.5823327577314</c:v>
                </c:pt>
                <c:pt idx="1">
                  <c:v>11.036818837243199</c:v>
                </c:pt>
              </c:numCache>
            </c:numRef>
          </c:val>
        </c:ser>
        <c:marker val="1"/>
        <c:axId val="154684032"/>
        <c:axId val="154689920"/>
      </c:lineChart>
      <c:catAx>
        <c:axId val="154684032"/>
        <c:scaling>
          <c:orientation val="minMax"/>
        </c:scaling>
        <c:axPos val="b"/>
        <c:numFmt formatCode="General" sourceLinked="1"/>
        <c:tickLblPos val="nextTo"/>
        <c:crossAx val="154689920"/>
        <c:crosses val="autoZero"/>
        <c:auto val="1"/>
        <c:lblAlgn val="ctr"/>
        <c:lblOffset val="100"/>
      </c:catAx>
      <c:valAx>
        <c:axId val="1546899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8403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Hampshire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6.8627355769058376</c:v>
                </c:pt>
                <c:pt idx="1">
                  <c:v>7.2987168795188353</c:v>
                </c:pt>
              </c:numCache>
            </c:numRef>
          </c:val>
        </c:ser>
        <c:axId val="154729472"/>
        <c:axId val="154747648"/>
      </c:barChart>
      <c:catAx>
        <c:axId val="154729472"/>
        <c:scaling>
          <c:orientation val="minMax"/>
        </c:scaling>
        <c:axPos val="b"/>
        <c:numFmt formatCode="General" sourceLinked="1"/>
        <c:tickLblPos val="nextTo"/>
        <c:crossAx val="154747648"/>
        <c:crosses val="autoZero"/>
        <c:auto val="1"/>
        <c:lblAlgn val="ctr"/>
        <c:lblOffset val="100"/>
      </c:catAx>
      <c:valAx>
        <c:axId val="154747648"/>
        <c:scaling>
          <c:orientation val="minMax"/>
        </c:scaling>
        <c:axPos val="l"/>
        <c:majorGridlines/>
        <c:numFmt formatCode="General" sourceLinked="1"/>
        <c:tickLblPos val="nextTo"/>
        <c:txPr>
          <a:bodyPr/>
          <a:lstStyle/>
          <a:p>
            <a:pPr>
              <a:defRPr sz="800"/>
            </a:pPr>
            <a:endParaRPr lang="en-US"/>
          </a:p>
        </c:txPr>
        <c:crossAx val="15472947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Hampshire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8.5063720472813902</c:v>
                </c:pt>
                <c:pt idx="1">
                  <c:v>8.3782840234937108</c:v>
                </c:pt>
              </c:numCache>
            </c:numRef>
          </c:val>
        </c:ser>
        <c:marker val="1"/>
        <c:axId val="154778624"/>
        <c:axId val="154784512"/>
      </c:lineChart>
      <c:catAx>
        <c:axId val="154778624"/>
        <c:scaling>
          <c:orientation val="minMax"/>
        </c:scaling>
        <c:axPos val="b"/>
        <c:numFmt formatCode="General" sourceLinked="1"/>
        <c:tickLblPos val="nextTo"/>
        <c:crossAx val="154784512"/>
        <c:crosses val="autoZero"/>
        <c:auto val="1"/>
        <c:lblAlgn val="ctr"/>
        <c:lblOffset val="100"/>
      </c:catAx>
      <c:valAx>
        <c:axId val="154784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7862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Hampshire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9.7348082236453006</c:v>
                </c:pt>
                <c:pt idx="1">
                  <c:v>9.9863878267875705</c:v>
                </c:pt>
              </c:numCache>
            </c:numRef>
          </c:val>
        </c:ser>
        <c:axId val="154824064"/>
        <c:axId val="154829952"/>
      </c:barChart>
      <c:catAx>
        <c:axId val="154824064"/>
        <c:scaling>
          <c:orientation val="minMax"/>
        </c:scaling>
        <c:axPos val="b"/>
        <c:numFmt formatCode="General" sourceLinked="1"/>
        <c:tickLblPos val="nextTo"/>
        <c:crossAx val="154829952"/>
        <c:crosses val="autoZero"/>
        <c:auto val="1"/>
        <c:lblAlgn val="ctr"/>
        <c:lblOffset val="100"/>
      </c:catAx>
      <c:valAx>
        <c:axId val="154829952"/>
        <c:scaling>
          <c:orientation val="minMax"/>
        </c:scaling>
        <c:axPos val="l"/>
        <c:majorGridlines/>
        <c:numFmt formatCode="General" sourceLinked="1"/>
        <c:tickLblPos val="nextTo"/>
        <c:txPr>
          <a:bodyPr/>
          <a:lstStyle/>
          <a:p>
            <a:pPr>
              <a:defRPr sz="800"/>
            </a:pPr>
            <a:endParaRPr lang="en-US"/>
          </a:p>
        </c:txPr>
        <c:crossAx val="15482406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Hampshire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44.71964519302</c:v>
                </c:pt>
                <c:pt idx="1">
                  <c:v>50.015761284078735</c:v>
                </c:pt>
              </c:numCache>
            </c:numRef>
          </c:val>
        </c:ser>
        <c:marker val="1"/>
        <c:axId val="154877952"/>
        <c:axId val="154879488"/>
      </c:lineChart>
      <c:catAx>
        <c:axId val="154877952"/>
        <c:scaling>
          <c:orientation val="minMax"/>
        </c:scaling>
        <c:axPos val="b"/>
        <c:numFmt formatCode="General" sourceLinked="1"/>
        <c:tickLblPos val="nextTo"/>
        <c:crossAx val="154879488"/>
        <c:crosses val="autoZero"/>
        <c:auto val="1"/>
        <c:lblAlgn val="ctr"/>
        <c:lblOffset val="100"/>
      </c:catAx>
      <c:valAx>
        <c:axId val="1548794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7795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Hampshire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0.21025339635691218</c:v>
                </c:pt>
                <c:pt idx="1">
                  <c:v>0.15922567513128014</c:v>
                </c:pt>
              </c:numCache>
            </c:numRef>
          </c:val>
        </c:ser>
        <c:axId val="154919296"/>
        <c:axId val="154920832"/>
      </c:barChart>
      <c:catAx>
        <c:axId val="154919296"/>
        <c:scaling>
          <c:orientation val="minMax"/>
        </c:scaling>
        <c:axPos val="b"/>
        <c:numFmt formatCode="General" sourceLinked="1"/>
        <c:tickLblPos val="nextTo"/>
        <c:crossAx val="154920832"/>
        <c:crosses val="autoZero"/>
        <c:auto val="1"/>
        <c:lblAlgn val="ctr"/>
        <c:lblOffset val="100"/>
      </c:catAx>
      <c:valAx>
        <c:axId val="154920832"/>
        <c:scaling>
          <c:orientation val="minMax"/>
        </c:scaling>
        <c:axPos val="l"/>
        <c:majorGridlines/>
        <c:numFmt formatCode="General" sourceLinked="1"/>
        <c:tickLblPos val="nextTo"/>
        <c:txPr>
          <a:bodyPr/>
          <a:lstStyle/>
          <a:p>
            <a:pPr>
              <a:defRPr sz="800"/>
            </a:pPr>
            <a:endParaRPr lang="en-US"/>
          </a:p>
        </c:txPr>
        <c:crossAx val="15491929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Hampshire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22.813626815575589</c:v>
                </c:pt>
                <c:pt idx="1">
                  <c:v>46.847895358831899</c:v>
                </c:pt>
              </c:numCache>
            </c:numRef>
          </c:val>
        </c:ser>
        <c:marker val="1"/>
        <c:axId val="155009408"/>
        <c:axId val="155010944"/>
      </c:lineChart>
      <c:catAx>
        <c:axId val="155009408"/>
        <c:scaling>
          <c:orientation val="minMax"/>
        </c:scaling>
        <c:axPos val="b"/>
        <c:numFmt formatCode="General" sourceLinked="1"/>
        <c:tickLblPos val="nextTo"/>
        <c:crossAx val="155010944"/>
        <c:crosses val="autoZero"/>
        <c:auto val="1"/>
        <c:lblAlgn val="ctr"/>
        <c:lblOffset val="100"/>
      </c:catAx>
      <c:valAx>
        <c:axId val="155010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0940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Hampshire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0.92660607993578203</c:v>
                </c:pt>
                <c:pt idx="1">
                  <c:v>0.24528238545207831</c:v>
                </c:pt>
              </c:numCache>
            </c:numRef>
          </c:val>
        </c:ser>
        <c:axId val="155063040"/>
        <c:axId val="155064576"/>
      </c:barChart>
      <c:catAx>
        <c:axId val="155063040"/>
        <c:scaling>
          <c:orientation val="minMax"/>
        </c:scaling>
        <c:axPos val="b"/>
        <c:numFmt formatCode="General" sourceLinked="1"/>
        <c:tickLblPos val="nextTo"/>
        <c:crossAx val="155064576"/>
        <c:crosses val="autoZero"/>
        <c:auto val="1"/>
        <c:lblAlgn val="ctr"/>
        <c:lblOffset val="100"/>
      </c:catAx>
      <c:valAx>
        <c:axId val="155064576"/>
        <c:scaling>
          <c:orientation val="minMax"/>
        </c:scaling>
        <c:axPos val="l"/>
        <c:majorGridlines/>
        <c:numFmt formatCode="General" sourceLinked="1"/>
        <c:tickLblPos val="nextTo"/>
        <c:txPr>
          <a:bodyPr/>
          <a:lstStyle/>
          <a:p>
            <a:pPr>
              <a:defRPr sz="800"/>
            </a:pPr>
            <a:endParaRPr lang="en-US"/>
          </a:p>
        </c:txPr>
        <c:crossAx val="15506304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Hampshire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19.841649660245277</c:v>
                </c:pt>
                <c:pt idx="1">
                  <c:v>22.248128440855186</c:v>
                </c:pt>
              </c:numCache>
            </c:numRef>
          </c:val>
        </c:ser>
        <c:marker val="1"/>
        <c:axId val="155112192"/>
        <c:axId val="155113728"/>
      </c:lineChart>
      <c:catAx>
        <c:axId val="155112192"/>
        <c:scaling>
          <c:orientation val="minMax"/>
        </c:scaling>
        <c:axPos val="b"/>
        <c:numFmt formatCode="General" sourceLinked="1"/>
        <c:tickLblPos val="nextTo"/>
        <c:crossAx val="155113728"/>
        <c:crosses val="autoZero"/>
        <c:auto val="1"/>
        <c:lblAlgn val="ctr"/>
        <c:lblOffset val="100"/>
      </c:catAx>
      <c:valAx>
        <c:axId val="1551137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1219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Hampshire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1.81548939433576</c:v>
                </c:pt>
                <c:pt idx="1">
                  <c:v>1.1444685527701399</c:v>
                </c:pt>
              </c:numCache>
            </c:numRef>
          </c:val>
        </c:ser>
        <c:axId val="155165824"/>
        <c:axId val="155167360"/>
      </c:barChart>
      <c:catAx>
        <c:axId val="155165824"/>
        <c:scaling>
          <c:orientation val="minMax"/>
        </c:scaling>
        <c:axPos val="b"/>
        <c:numFmt formatCode="General" sourceLinked="1"/>
        <c:tickLblPos val="nextTo"/>
        <c:crossAx val="155167360"/>
        <c:crosses val="autoZero"/>
        <c:auto val="1"/>
        <c:lblAlgn val="ctr"/>
        <c:lblOffset val="100"/>
      </c:catAx>
      <c:valAx>
        <c:axId val="155167360"/>
        <c:scaling>
          <c:orientation val="minMax"/>
        </c:scaling>
        <c:axPos val="l"/>
        <c:majorGridlines/>
        <c:numFmt formatCode="General" sourceLinked="1"/>
        <c:tickLblPos val="nextTo"/>
        <c:txPr>
          <a:bodyPr/>
          <a:lstStyle/>
          <a:p>
            <a:pPr>
              <a:defRPr sz="800"/>
            </a:pPr>
            <a:endParaRPr lang="en-US"/>
          </a:p>
        </c:txPr>
        <c:crossAx val="15516582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Hampshire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14.012972808352099</c:v>
                </c:pt>
                <c:pt idx="1">
                  <c:v>13.985510375087818</c:v>
                </c:pt>
                <c:pt idx="2">
                  <c:v>15.116813974349199</c:v>
                </c:pt>
              </c:numCache>
            </c:numRef>
          </c:val>
        </c:ser>
        <c:marker val="1"/>
        <c:axId val="153576192"/>
        <c:axId val="153577728"/>
      </c:lineChart>
      <c:catAx>
        <c:axId val="153576192"/>
        <c:scaling>
          <c:orientation val="minMax"/>
        </c:scaling>
        <c:axPos val="b"/>
        <c:numFmt formatCode="General" sourceLinked="1"/>
        <c:tickLblPos val="nextTo"/>
        <c:crossAx val="153577728"/>
        <c:crosses val="autoZero"/>
        <c:auto val="1"/>
        <c:lblAlgn val="ctr"/>
        <c:lblOffset val="100"/>
      </c:catAx>
      <c:valAx>
        <c:axId val="15357772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7619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Hampshire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10.373384983286407</c:v>
                </c:pt>
              </c:numCache>
            </c:numRef>
          </c:val>
        </c:ser>
        <c:axId val="155276416"/>
        <c:axId val="155277952"/>
      </c:barChart>
      <c:catAx>
        <c:axId val="155276416"/>
        <c:scaling>
          <c:orientation val="minMax"/>
        </c:scaling>
        <c:axPos val="b"/>
        <c:numFmt formatCode="General" sourceLinked="1"/>
        <c:tickLblPos val="nextTo"/>
        <c:crossAx val="155277952"/>
        <c:crosses val="autoZero"/>
        <c:auto val="1"/>
        <c:lblAlgn val="ctr"/>
        <c:lblOffset val="100"/>
      </c:catAx>
      <c:valAx>
        <c:axId val="1552779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764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Hampshire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7.9299549087927863</c:v>
                </c:pt>
              </c:numCache>
            </c:numRef>
          </c:val>
        </c:ser>
        <c:axId val="155313280"/>
        <c:axId val="155314816"/>
      </c:barChart>
      <c:catAx>
        <c:axId val="155313280"/>
        <c:scaling>
          <c:orientation val="minMax"/>
        </c:scaling>
        <c:axPos val="b"/>
        <c:numFmt formatCode="General" sourceLinked="1"/>
        <c:tickLblPos val="nextTo"/>
        <c:crossAx val="155314816"/>
        <c:crosses val="autoZero"/>
        <c:auto val="1"/>
        <c:lblAlgn val="ctr"/>
        <c:lblOffset val="100"/>
      </c:catAx>
      <c:valAx>
        <c:axId val="155314816"/>
        <c:scaling>
          <c:orientation val="minMax"/>
        </c:scaling>
        <c:axPos val="l"/>
        <c:majorGridlines/>
        <c:numFmt formatCode="General" sourceLinked="1"/>
        <c:tickLblPos val="nextTo"/>
        <c:txPr>
          <a:bodyPr/>
          <a:lstStyle/>
          <a:p>
            <a:pPr>
              <a:defRPr sz="800"/>
            </a:pPr>
            <a:endParaRPr lang="en-US"/>
          </a:p>
        </c:txPr>
        <c:crossAx val="1553132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Hampshire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7.8225139818617864</c:v>
                </c:pt>
              </c:numCache>
            </c:numRef>
          </c:val>
        </c:ser>
        <c:axId val="155226880"/>
        <c:axId val="155228416"/>
      </c:barChart>
      <c:catAx>
        <c:axId val="155226880"/>
        <c:scaling>
          <c:orientation val="minMax"/>
        </c:scaling>
        <c:axPos val="b"/>
        <c:numFmt formatCode="General" sourceLinked="1"/>
        <c:tickLblPos val="nextTo"/>
        <c:crossAx val="155228416"/>
        <c:crosses val="autoZero"/>
        <c:auto val="1"/>
        <c:lblAlgn val="ctr"/>
        <c:lblOffset val="100"/>
      </c:catAx>
      <c:valAx>
        <c:axId val="155228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268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Hampshire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9.93999795039967</c:v>
                </c:pt>
              </c:numCache>
            </c:numRef>
          </c:val>
        </c:ser>
        <c:axId val="155346048"/>
        <c:axId val="155347584"/>
      </c:barChart>
      <c:catAx>
        <c:axId val="155346048"/>
        <c:scaling>
          <c:orientation val="minMax"/>
        </c:scaling>
        <c:axPos val="b"/>
        <c:numFmt formatCode="General" sourceLinked="1"/>
        <c:tickLblPos val="nextTo"/>
        <c:crossAx val="155347584"/>
        <c:crosses val="autoZero"/>
        <c:auto val="1"/>
        <c:lblAlgn val="ctr"/>
        <c:lblOffset val="100"/>
      </c:catAx>
      <c:valAx>
        <c:axId val="155347584"/>
        <c:scaling>
          <c:orientation val="minMax"/>
        </c:scaling>
        <c:axPos val="l"/>
        <c:majorGridlines/>
        <c:numFmt formatCode="General" sourceLinked="1"/>
        <c:tickLblPos val="nextTo"/>
        <c:txPr>
          <a:bodyPr/>
          <a:lstStyle/>
          <a:p>
            <a:pPr>
              <a:defRPr sz="800"/>
            </a:pPr>
            <a:endParaRPr lang="en-US"/>
          </a:p>
        </c:txPr>
        <c:crossAx val="1553460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Hampshire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10.061069728626199</c:v>
                </c:pt>
                <c:pt idx="1">
                  <c:v>9.9987854772929197</c:v>
                </c:pt>
                <c:pt idx="2">
                  <c:v>10.485554558426719</c:v>
                </c:pt>
              </c:numCache>
            </c:numRef>
          </c:val>
        </c:ser>
        <c:marker val="1"/>
        <c:axId val="155366528"/>
        <c:axId val="155368064"/>
      </c:lineChart>
      <c:catAx>
        <c:axId val="155366528"/>
        <c:scaling>
          <c:orientation val="minMax"/>
        </c:scaling>
        <c:axPos val="b"/>
        <c:numFmt formatCode="General" sourceLinked="1"/>
        <c:tickLblPos val="nextTo"/>
        <c:crossAx val="155368064"/>
        <c:crosses val="autoZero"/>
        <c:auto val="1"/>
        <c:lblAlgn val="ctr"/>
        <c:lblOffset val="100"/>
      </c:catAx>
      <c:valAx>
        <c:axId val="1553680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536652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Hampshire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8.8937731366175736</c:v>
                </c:pt>
                <c:pt idx="1">
                  <c:v>9.0876009781540894</c:v>
                </c:pt>
                <c:pt idx="2">
                  <c:v>9.1199950000000012</c:v>
                </c:pt>
              </c:numCache>
            </c:numRef>
          </c:val>
        </c:ser>
        <c:axId val="155493888"/>
        <c:axId val="155495424"/>
      </c:barChart>
      <c:catAx>
        <c:axId val="155493888"/>
        <c:scaling>
          <c:orientation val="minMax"/>
        </c:scaling>
        <c:axPos val="b"/>
        <c:numFmt formatCode="General" sourceLinked="1"/>
        <c:tickLblPos val="nextTo"/>
        <c:crossAx val="155495424"/>
        <c:crosses val="autoZero"/>
        <c:auto val="1"/>
        <c:lblAlgn val="ctr"/>
        <c:lblOffset val="100"/>
      </c:catAx>
      <c:valAx>
        <c:axId val="155495424"/>
        <c:scaling>
          <c:orientation val="minMax"/>
        </c:scaling>
        <c:axPos val="l"/>
        <c:majorGridlines/>
        <c:numFmt formatCode="General" sourceLinked="1"/>
        <c:tickLblPos val="nextTo"/>
        <c:crossAx val="15549388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Hampshire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9.2735467695274796</c:v>
                </c:pt>
                <c:pt idx="1">
                  <c:v>9.292876841312502</c:v>
                </c:pt>
                <c:pt idx="2">
                  <c:v>9.3293548313286294</c:v>
                </c:pt>
              </c:numCache>
            </c:numRef>
          </c:val>
        </c:ser>
        <c:marker val="1"/>
        <c:axId val="155538944"/>
        <c:axId val="155540480"/>
      </c:lineChart>
      <c:catAx>
        <c:axId val="155538944"/>
        <c:scaling>
          <c:orientation val="minMax"/>
        </c:scaling>
        <c:axPos val="b"/>
        <c:numFmt formatCode="General" sourceLinked="1"/>
        <c:tickLblPos val="nextTo"/>
        <c:crossAx val="155540480"/>
        <c:crosses val="autoZero"/>
        <c:auto val="1"/>
        <c:lblAlgn val="ctr"/>
        <c:lblOffset val="100"/>
      </c:catAx>
      <c:valAx>
        <c:axId val="1555404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553894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Hampshire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8.7099541657558337</c:v>
                </c:pt>
                <c:pt idx="1">
                  <c:v>9.2595624456679246</c:v>
                </c:pt>
                <c:pt idx="2">
                  <c:v>9.3220120000000026</c:v>
                </c:pt>
              </c:numCache>
            </c:numRef>
          </c:val>
        </c:ser>
        <c:axId val="155584384"/>
        <c:axId val="155585920"/>
      </c:barChart>
      <c:catAx>
        <c:axId val="155584384"/>
        <c:scaling>
          <c:orientation val="minMax"/>
        </c:scaling>
        <c:axPos val="b"/>
        <c:numFmt formatCode="General" sourceLinked="1"/>
        <c:tickLblPos val="nextTo"/>
        <c:crossAx val="155585920"/>
        <c:crosses val="autoZero"/>
        <c:auto val="1"/>
        <c:lblAlgn val="ctr"/>
        <c:lblOffset val="100"/>
      </c:catAx>
      <c:valAx>
        <c:axId val="155585920"/>
        <c:scaling>
          <c:orientation val="minMax"/>
        </c:scaling>
        <c:axPos val="l"/>
        <c:majorGridlines/>
        <c:numFmt formatCode="General" sourceLinked="1"/>
        <c:tickLblPos val="nextTo"/>
        <c:crossAx val="15558438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Hampshire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7.5122949773122958</c:v>
                </c:pt>
                <c:pt idx="1">
                  <c:v>7.3782843191236314</c:v>
                </c:pt>
                <c:pt idx="2">
                  <c:v>7.510518256531336</c:v>
                </c:pt>
              </c:numCache>
            </c:numRef>
          </c:val>
        </c:ser>
        <c:marker val="1"/>
        <c:axId val="155617152"/>
        <c:axId val="155618688"/>
      </c:lineChart>
      <c:catAx>
        <c:axId val="155617152"/>
        <c:scaling>
          <c:orientation val="minMax"/>
        </c:scaling>
        <c:axPos val="b"/>
        <c:numFmt formatCode="General" sourceLinked="1"/>
        <c:tickLblPos val="nextTo"/>
        <c:crossAx val="155618688"/>
        <c:crosses val="autoZero"/>
        <c:auto val="1"/>
        <c:lblAlgn val="ctr"/>
        <c:lblOffset val="100"/>
      </c:catAx>
      <c:valAx>
        <c:axId val="1556186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561715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Hampshire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9.4952678561829682</c:v>
                </c:pt>
                <c:pt idx="1">
                  <c:v>10</c:v>
                </c:pt>
                <c:pt idx="2">
                  <c:v>10</c:v>
                </c:pt>
              </c:numCache>
            </c:numRef>
          </c:val>
        </c:ser>
        <c:axId val="155736320"/>
        <c:axId val="155750400"/>
      </c:barChart>
      <c:catAx>
        <c:axId val="155736320"/>
        <c:scaling>
          <c:orientation val="minMax"/>
        </c:scaling>
        <c:axPos val="b"/>
        <c:numFmt formatCode="General" sourceLinked="1"/>
        <c:tickLblPos val="nextTo"/>
        <c:crossAx val="155750400"/>
        <c:crosses val="autoZero"/>
        <c:auto val="1"/>
        <c:lblAlgn val="ctr"/>
        <c:lblOffset val="100"/>
      </c:catAx>
      <c:valAx>
        <c:axId val="155750400"/>
        <c:scaling>
          <c:orientation val="minMax"/>
        </c:scaling>
        <c:axPos val="l"/>
        <c:majorGridlines/>
        <c:numFmt formatCode="General" sourceLinked="1"/>
        <c:tickLblPos val="nextTo"/>
        <c:crossAx val="15573632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Hampshire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11.303213613685402</c:v>
                </c:pt>
                <c:pt idx="1">
                  <c:v>11.237606084950698</c:v>
                </c:pt>
                <c:pt idx="2">
                  <c:v>11.628587893579304</c:v>
                </c:pt>
              </c:numCache>
            </c:numRef>
          </c:val>
        </c:ser>
        <c:marker val="1"/>
        <c:axId val="153486464"/>
        <c:axId val="153488000"/>
      </c:lineChart>
      <c:catAx>
        <c:axId val="153486464"/>
        <c:scaling>
          <c:orientation val="minMax"/>
        </c:scaling>
        <c:axPos val="b"/>
        <c:numFmt formatCode="General" sourceLinked="1"/>
        <c:tickLblPos val="nextTo"/>
        <c:crossAx val="153488000"/>
        <c:crosses val="autoZero"/>
        <c:auto val="1"/>
        <c:lblAlgn val="ctr"/>
        <c:lblOffset val="100"/>
      </c:catAx>
      <c:valAx>
        <c:axId val="15348800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8646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Hampshire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22.639616589484401</c:v>
                </c:pt>
                <c:pt idx="1">
                  <c:v>22.917905757884228</c:v>
                </c:pt>
                <c:pt idx="2">
                  <c:v>23.197054422453128</c:v>
                </c:pt>
              </c:numCache>
            </c:numRef>
          </c:val>
        </c:ser>
        <c:marker val="1"/>
        <c:axId val="155650304"/>
        <c:axId val="155656192"/>
      </c:lineChart>
      <c:catAx>
        <c:axId val="155650304"/>
        <c:scaling>
          <c:orientation val="minMax"/>
        </c:scaling>
        <c:axPos val="b"/>
        <c:numFmt formatCode="General" sourceLinked="1"/>
        <c:tickLblPos val="nextTo"/>
        <c:crossAx val="155656192"/>
        <c:crosses val="autoZero"/>
        <c:auto val="1"/>
        <c:lblAlgn val="ctr"/>
        <c:lblOffset val="100"/>
      </c:catAx>
      <c:valAx>
        <c:axId val="1556561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5030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Hampshire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1.2830488552189798</c:v>
                </c:pt>
                <c:pt idx="1">
                  <c:v>1.2953173700093998</c:v>
                </c:pt>
                <c:pt idx="2">
                  <c:v>1.6804480000000008</c:v>
                </c:pt>
              </c:numCache>
            </c:numRef>
          </c:val>
        </c:ser>
        <c:axId val="155708032"/>
        <c:axId val="155779456"/>
      </c:barChart>
      <c:catAx>
        <c:axId val="155708032"/>
        <c:scaling>
          <c:orientation val="minMax"/>
        </c:scaling>
        <c:axPos val="b"/>
        <c:numFmt formatCode="General" sourceLinked="1"/>
        <c:tickLblPos val="nextTo"/>
        <c:crossAx val="155779456"/>
        <c:crosses val="autoZero"/>
        <c:auto val="1"/>
        <c:lblAlgn val="ctr"/>
        <c:lblOffset val="100"/>
      </c:catAx>
      <c:valAx>
        <c:axId val="155779456"/>
        <c:scaling>
          <c:orientation val="minMax"/>
        </c:scaling>
        <c:axPos val="l"/>
        <c:majorGridlines/>
        <c:numFmt formatCode="General" sourceLinked="1"/>
        <c:tickLblPos val="nextTo"/>
        <c:txPr>
          <a:bodyPr/>
          <a:lstStyle/>
          <a:p>
            <a:pPr>
              <a:defRPr sz="800"/>
            </a:pPr>
            <a:endParaRPr lang="en-US"/>
          </a:p>
        </c:txPr>
        <c:crossAx val="15570803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Hampshire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19.7214984712909</c:v>
                </c:pt>
                <c:pt idx="1">
                  <c:v>19.714256413136901</c:v>
                </c:pt>
                <c:pt idx="2">
                  <c:v>12.6137945860178</c:v>
                </c:pt>
              </c:numCache>
            </c:numRef>
          </c:val>
        </c:ser>
        <c:marker val="1"/>
        <c:axId val="155798144"/>
        <c:axId val="155816320"/>
      </c:lineChart>
      <c:catAx>
        <c:axId val="155798144"/>
        <c:scaling>
          <c:orientation val="minMax"/>
        </c:scaling>
        <c:axPos val="b"/>
        <c:numFmt formatCode="General" sourceLinked="1"/>
        <c:tickLblPos val="nextTo"/>
        <c:crossAx val="155816320"/>
        <c:crosses val="autoZero"/>
        <c:auto val="1"/>
        <c:lblAlgn val="ctr"/>
        <c:lblOffset val="100"/>
      </c:catAx>
      <c:valAx>
        <c:axId val="1558163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9814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Hampshire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1.5547376983970598</c:v>
                </c:pt>
                <c:pt idx="1">
                  <c:v>1.5568287028857</c:v>
                </c:pt>
                <c:pt idx="2">
                  <c:v>1.5400700000000001</c:v>
                </c:pt>
              </c:numCache>
            </c:numRef>
          </c:val>
        </c:ser>
        <c:axId val="155843584"/>
        <c:axId val="155849472"/>
      </c:barChart>
      <c:catAx>
        <c:axId val="155843584"/>
        <c:scaling>
          <c:orientation val="minMax"/>
        </c:scaling>
        <c:axPos val="b"/>
        <c:numFmt formatCode="General" sourceLinked="1"/>
        <c:tickLblPos val="nextTo"/>
        <c:crossAx val="155849472"/>
        <c:crosses val="autoZero"/>
        <c:auto val="1"/>
        <c:lblAlgn val="ctr"/>
        <c:lblOffset val="100"/>
      </c:catAx>
      <c:valAx>
        <c:axId val="155849472"/>
        <c:scaling>
          <c:orientation val="minMax"/>
        </c:scaling>
        <c:axPos val="l"/>
        <c:majorGridlines/>
        <c:numFmt formatCode="General" sourceLinked="1"/>
        <c:tickLblPos val="nextTo"/>
        <c:txPr>
          <a:bodyPr/>
          <a:lstStyle/>
          <a:p>
            <a:pPr>
              <a:defRPr sz="800"/>
            </a:pPr>
            <a:endParaRPr lang="en-US"/>
          </a:p>
        </c:txPr>
        <c:crossAx val="15584358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Hampshire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12.411251934246801</c:v>
                </c:pt>
                <c:pt idx="1">
                  <c:v>12.018079315811798</c:v>
                </c:pt>
                <c:pt idx="2">
                  <c:v>12.6137945860178</c:v>
                </c:pt>
              </c:numCache>
            </c:numRef>
          </c:val>
        </c:ser>
        <c:marker val="1"/>
        <c:axId val="155880448"/>
        <c:axId val="155898624"/>
      </c:lineChart>
      <c:catAx>
        <c:axId val="155880448"/>
        <c:scaling>
          <c:orientation val="minMax"/>
        </c:scaling>
        <c:axPos val="b"/>
        <c:numFmt formatCode="General" sourceLinked="1"/>
        <c:tickLblPos val="nextTo"/>
        <c:crossAx val="155898624"/>
        <c:crosses val="autoZero"/>
        <c:auto val="1"/>
        <c:lblAlgn val="ctr"/>
        <c:lblOffset val="100"/>
      </c:catAx>
      <c:valAx>
        <c:axId val="1558986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8044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Hampshire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7.8315367551935324</c:v>
                </c:pt>
                <c:pt idx="1">
                  <c:v>7.4495533284802598</c:v>
                </c:pt>
                <c:pt idx="2">
                  <c:v>7.0816500000000024</c:v>
                </c:pt>
              </c:numCache>
            </c:numRef>
          </c:val>
        </c:ser>
        <c:axId val="155934080"/>
        <c:axId val="155944064"/>
      </c:barChart>
      <c:catAx>
        <c:axId val="155934080"/>
        <c:scaling>
          <c:orientation val="minMax"/>
        </c:scaling>
        <c:axPos val="b"/>
        <c:numFmt formatCode="General" sourceLinked="1"/>
        <c:tickLblPos val="nextTo"/>
        <c:crossAx val="155944064"/>
        <c:crosses val="autoZero"/>
        <c:auto val="1"/>
        <c:lblAlgn val="ctr"/>
        <c:lblOffset val="100"/>
      </c:catAx>
      <c:valAx>
        <c:axId val="155944064"/>
        <c:scaling>
          <c:orientation val="minMax"/>
        </c:scaling>
        <c:axPos val="l"/>
        <c:majorGridlines/>
        <c:numFmt formatCode="General" sourceLinked="1"/>
        <c:tickLblPos val="nextTo"/>
        <c:txPr>
          <a:bodyPr/>
          <a:lstStyle/>
          <a:p>
            <a:pPr>
              <a:defRPr sz="800"/>
            </a:pPr>
            <a:endParaRPr lang="en-US"/>
          </a:p>
        </c:txPr>
        <c:crossAx val="15593408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Hampshire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9050</c:v>
                </c:pt>
                <c:pt idx="1">
                  <c:v>9058</c:v>
                </c:pt>
                <c:pt idx="2">
                  <c:v>9328</c:v>
                </c:pt>
                <c:pt idx="3">
                  <c:v>9563</c:v>
                </c:pt>
                <c:pt idx="4">
                  <c:v>9787</c:v>
                </c:pt>
              </c:numCache>
            </c:numRef>
          </c:val>
        </c:ser>
        <c:marker val="1"/>
        <c:axId val="155976832"/>
        <c:axId val="155978368"/>
      </c:lineChart>
      <c:catAx>
        <c:axId val="155976832"/>
        <c:scaling>
          <c:orientation val="minMax"/>
        </c:scaling>
        <c:axPos val="b"/>
        <c:numFmt formatCode="General" sourceLinked="1"/>
        <c:tickLblPos val="nextTo"/>
        <c:crossAx val="155978368"/>
        <c:crosses val="autoZero"/>
        <c:auto val="1"/>
        <c:lblAlgn val="ctr"/>
        <c:lblOffset val="100"/>
      </c:catAx>
      <c:valAx>
        <c:axId val="15597836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7683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Hampshire</c:v>
                </c:pt>
              </c:strCache>
            </c:strRef>
          </c:tx>
          <c:spPr>
            <a:solidFill>
              <a:schemeClr val="tx1"/>
            </a:solidFill>
          </c:spPr>
          <c:val>
            <c:numRef>
              <c:f>Sheet1!$R$180:$V$180</c:f>
              <c:numCache>
                <c:formatCode>General</c:formatCode>
                <c:ptCount val="5"/>
                <c:pt idx="0">
                  <c:v>6797.3867990992931</c:v>
                </c:pt>
                <c:pt idx="1">
                  <c:v>6758.7935948902386</c:v>
                </c:pt>
                <c:pt idx="2">
                  <c:v>6911.5392623295174</c:v>
                </c:pt>
                <c:pt idx="3">
                  <c:v>7047.1940185439316</c:v>
                </c:pt>
                <c:pt idx="4">
                  <c:v>7169.4223805822712</c:v>
                </c:pt>
              </c:numCache>
            </c:numRef>
          </c:val>
        </c:ser>
        <c:axId val="156014464"/>
        <c:axId val="15601600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6014464"/>
        <c:axId val="156016000"/>
      </c:lineChart>
      <c:catAx>
        <c:axId val="156014464"/>
        <c:scaling>
          <c:orientation val="minMax"/>
        </c:scaling>
        <c:axPos val="b"/>
        <c:tickLblPos val="nextTo"/>
        <c:crossAx val="156016000"/>
        <c:crosses val="autoZero"/>
        <c:auto val="1"/>
        <c:lblAlgn val="ctr"/>
        <c:lblOffset val="100"/>
      </c:catAx>
      <c:valAx>
        <c:axId val="15601600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144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Hampshire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7329</c:v>
                </c:pt>
                <c:pt idx="1">
                  <c:v>7281</c:v>
                </c:pt>
                <c:pt idx="2">
                  <c:v>7468</c:v>
                </c:pt>
                <c:pt idx="3">
                  <c:v>7645</c:v>
                </c:pt>
                <c:pt idx="4">
                  <c:v>7807</c:v>
                </c:pt>
              </c:numCache>
            </c:numRef>
          </c:val>
        </c:ser>
        <c:marker val="1"/>
        <c:axId val="156049408"/>
        <c:axId val="156050944"/>
      </c:lineChart>
      <c:catAx>
        <c:axId val="156049408"/>
        <c:scaling>
          <c:orientation val="minMax"/>
        </c:scaling>
        <c:axPos val="b"/>
        <c:numFmt formatCode="General" sourceLinked="1"/>
        <c:tickLblPos val="nextTo"/>
        <c:crossAx val="156050944"/>
        <c:crosses val="autoZero"/>
        <c:auto val="1"/>
        <c:lblAlgn val="ctr"/>
        <c:lblOffset val="100"/>
      </c:catAx>
      <c:valAx>
        <c:axId val="15605094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4940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Hampshire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5504.7566685744441</c:v>
                </c:pt>
                <c:pt idx="1">
                  <c:v>5432.8523034219334</c:v>
                </c:pt>
                <c:pt idx="2">
                  <c:v>5533.3807044464884</c:v>
                </c:pt>
                <c:pt idx="3">
                  <c:v>5633.7758309911469</c:v>
                </c:pt>
                <c:pt idx="4">
                  <c:v>5718.9823771539604</c:v>
                </c:pt>
              </c:numCache>
            </c:numRef>
          </c:val>
        </c:ser>
        <c:axId val="156095232"/>
        <c:axId val="15609676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6095232"/>
        <c:axId val="156096768"/>
      </c:lineChart>
      <c:catAx>
        <c:axId val="156095232"/>
        <c:scaling>
          <c:orientation val="minMax"/>
        </c:scaling>
        <c:axPos val="b"/>
        <c:numFmt formatCode="General" sourceLinked="1"/>
        <c:tickLblPos val="nextTo"/>
        <c:crossAx val="156096768"/>
        <c:crosses val="autoZero"/>
        <c:auto val="1"/>
        <c:lblAlgn val="ctr"/>
        <c:lblOffset val="100"/>
      </c:catAx>
      <c:valAx>
        <c:axId val="15609676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952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Hampshire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8.6247450991939392</c:v>
                </c:pt>
                <c:pt idx="1">
                  <c:v>8.4751375307362924</c:v>
                </c:pt>
                <c:pt idx="2">
                  <c:v>8.7948011262097499</c:v>
                </c:pt>
              </c:numCache>
            </c:numRef>
          </c:val>
        </c:ser>
        <c:marker val="1"/>
        <c:axId val="153523712"/>
        <c:axId val="153525248"/>
      </c:lineChart>
      <c:catAx>
        <c:axId val="153523712"/>
        <c:scaling>
          <c:orientation val="minMax"/>
        </c:scaling>
        <c:axPos val="b"/>
        <c:numFmt formatCode="General" sourceLinked="1"/>
        <c:tickLblPos val="nextTo"/>
        <c:crossAx val="153525248"/>
        <c:crosses val="autoZero"/>
        <c:auto val="1"/>
        <c:lblAlgn val="ctr"/>
        <c:lblOffset val="100"/>
      </c:catAx>
      <c:valAx>
        <c:axId val="15352524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2371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Hampshire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5235</c:v>
                </c:pt>
                <c:pt idx="1">
                  <c:v>5232</c:v>
                </c:pt>
                <c:pt idx="2">
                  <c:v>5400</c:v>
                </c:pt>
                <c:pt idx="3">
                  <c:v>5475</c:v>
                </c:pt>
                <c:pt idx="4">
                  <c:v>5602</c:v>
                </c:pt>
              </c:numCache>
            </c:numRef>
          </c:val>
        </c:ser>
        <c:marker val="1"/>
        <c:axId val="156134016"/>
        <c:axId val="156139904"/>
      </c:lineChart>
      <c:catAx>
        <c:axId val="156134016"/>
        <c:scaling>
          <c:orientation val="minMax"/>
        </c:scaling>
        <c:axPos val="b"/>
        <c:numFmt formatCode="General" sourceLinked="1"/>
        <c:tickLblPos val="nextTo"/>
        <c:crossAx val="156139904"/>
        <c:crosses val="autoZero"/>
        <c:auto val="1"/>
        <c:lblAlgn val="ctr"/>
        <c:lblOffset val="100"/>
      </c:catAx>
      <c:valAx>
        <c:axId val="15613990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3401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Hampshire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3931.969048981744</c:v>
                </c:pt>
                <c:pt idx="1">
                  <c:v>3903.9532003163768</c:v>
                </c:pt>
                <c:pt idx="2">
                  <c:v>4001.1054906281502</c:v>
                </c:pt>
                <c:pt idx="3">
                  <c:v>4034.6530640518677</c:v>
                </c:pt>
                <c:pt idx="4">
                  <c:v>4103.7196460633422</c:v>
                </c:pt>
              </c:numCache>
            </c:numRef>
          </c:val>
        </c:ser>
        <c:axId val="156241280"/>
        <c:axId val="15625945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6241280"/>
        <c:axId val="156259456"/>
      </c:lineChart>
      <c:catAx>
        <c:axId val="156241280"/>
        <c:scaling>
          <c:orientation val="minMax"/>
        </c:scaling>
        <c:axPos val="b"/>
        <c:numFmt formatCode="General" sourceLinked="1"/>
        <c:tickLblPos val="nextTo"/>
        <c:crossAx val="156259456"/>
        <c:crosses val="autoZero"/>
        <c:auto val="1"/>
        <c:lblAlgn val="ctr"/>
        <c:lblOffset val="100"/>
      </c:catAx>
      <c:valAx>
        <c:axId val="15625945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412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Hampshire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4477</c:v>
                </c:pt>
                <c:pt idx="1">
                  <c:v>4486</c:v>
                </c:pt>
                <c:pt idx="2">
                  <c:v>4621</c:v>
                </c:pt>
                <c:pt idx="3">
                  <c:v>4733</c:v>
                </c:pt>
                <c:pt idx="4">
                  <c:v>4825</c:v>
                </c:pt>
              </c:numCache>
            </c:numRef>
          </c:val>
        </c:ser>
        <c:marker val="1"/>
        <c:axId val="156291072"/>
        <c:axId val="156292608"/>
      </c:lineChart>
      <c:catAx>
        <c:axId val="156291072"/>
        <c:scaling>
          <c:orientation val="minMax"/>
        </c:scaling>
        <c:axPos val="b"/>
        <c:numFmt formatCode="General" sourceLinked="1"/>
        <c:tickLblPos val="nextTo"/>
        <c:crossAx val="156292608"/>
        <c:crosses val="autoZero"/>
        <c:auto val="1"/>
        <c:lblAlgn val="ctr"/>
        <c:lblOffset val="100"/>
      </c:catAx>
      <c:valAx>
        <c:axId val="15629260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9107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Hampshire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5</c:v>
                </c:pt>
                <c:pt idx="2">
                  <c:v>4</c:v>
                </c:pt>
                <c:pt idx="3">
                  <c:v>4</c:v>
                </c:pt>
                <c:pt idx="4">
                  <c:v>3</c:v>
                </c:pt>
              </c:numCache>
            </c:numRef>
          </c:val>
        </c:ser>
        <c:axId val="156357376"/>
        <c:axId val="15635891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6357376"/>
        <c:axId val="156358912"/>
      </c:lineChart>
      <c:catAx>
        <c:axId val="156357376"/>
        <c:scaling>
          <c:orientation val="minMax"/>
        </c:scaling>
        <c:axPos val="b"/>
        <c:tickLblPos val="nextTo"/>
        <c:crossAx val="156358912"/>
        <c:crosses val="autoZero"/>
        <c:auto val="1"/>
        <c:lblAlgn val="ctr"/>
        <c:lblOffset val="100"/>
      </c:catAx>
      <c:valAx>
        <c:axId val="1563589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3573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Hampshire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8</c:v>
                </c:pt>
                <c:pt idx="2">
                  <c:v>4</c:v>
                </c:pt>
                <c:pt idx="3">
                  <c:v>3</c:v>
                </c:pt>
                <c:pt idx="4">
                  <c:v>3</c:v>
                </c:pt>
              </c:numCache>
            </c:numRef>
          </c:val>
        </c:ser>
        <c:axId val="156399104"/>
        <c:axId val="15640064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6399104"/>
        <c:axId val="156400640"/>
      </c:lineChart>
      <c:catAx>
        <c:axId val="156399104"/>
        <c:scaling>
          <c:orientation val="minMax"/>
        </c:scaling>
        <c:axPos val="b"/>
        <c:tickLblPos val="nextTo"/>
        <c:crossAx val="156400640"/>
        <c:crosses val="autoZero"/>
        <c:auto val="1"/>
        <c:lblAlgn val="ctr"/>
        <c:lblOffset val="100"/>
      </c:catAx>
      <c:valAx>
        <c:axId val="15640064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3991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Hampshire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17</c:v>
                </c:pt>
                <c:pt idx="1">
                  <c:v>16</c:v>
                </c:pt>
                <c:pt idx="2">
                  <c:v>17</c:v>
                </c:pt>
                <c:pt idx="3">
                  <c:v>15</c:v>
                </c:pt>
                <c:pt idx="4">
                  <c:v>15</c:v>
                </c:pt>
              </c:numCache>
            </c:numRef>
          </c:val>
        </c:ser>
        <c:axId val="156511232"/>
        <c:axId val="15651302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6511232"/>
        <c:axId val="156513024"/>
      </c:lineChart>
      <c:catAx>
        <c:axId val="156511232"/>
        <c:scaling>
          <c:orientation val="minMax"/>
        </c:scaling>
        <c:axPos val="b"/>
        <c:tickLblPos val="nextTo"/>
        <c:crossAx val="156513024"/>
        <c:crosses val="autoZero"/>
        <c:auto val="1"/>
        <c:lblAlgn val="ctr"/>
        <c:lblOffset val="100"/>
      </c:catAx>
      <c:valAx>
        <c:axId val="1565130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5112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Hampshire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32.300000000000011</c:v>
                </c:pt>
                <c:pt idx="1">
                  <c:v>32.300000000000011</c:v>
                </c:pt>
                <c:pt idx="2">
                  <c:v>32.1</c:v>
                </c:pt>
              </c:numCache>
            </c:numRef>
          </c:val>
        </c:ser>
        <c:marker val="1"/>
        <c:axId val="156564480"/>
        <c:axId val="156439296"/>
      </c:lineChart>
      <c:catAx>
        <c:axId val="156564480"/>
        <c:scaling>
          <c:orientation val="minMax"/>
        </c:scaling>
        <c:axPos val="b"/>
        <c:numFmt formatCode="General" sourceLinked="1"/>
        <c:tickLblPos val="nextTo"/>
        <c:crossAx val="156439296"/>
        <c:crosses val="autoZero"/>
        <c:auto val="1"/>
        <c:lblAlgn val="ctr"/>
        <c:lblOffset val="100"/>
      </c:catAx>
      <c:valAx>
        <c:axId val="15643929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6448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Hampshire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26.7</c:v>
                </c:pt>
                <c:pt idx="1">
                  <c:v>26.2</c:v>
                </c:pt>
                <c:pt idx="2">
                  <c:v>27.5</c:v>
                </c:pt>
              </c:numCache>
            </c:numRef>
          </c:val>
        </c:ser>
        <c:marker val="1"/>
        <c:axId val="156467584"/>
        <c:axId val="156469120"/>
      </c:lineChart>
      <c:catAx>
        <c:axId val="156467584"/>
        <c:scaling>
          <c:orientation val="minMax"/>
        </c:scaling>
        <c:axPos val="b"/>
        <c:numFmt formatCode="General" sourceLinked="1"/>
        <c:tickLblPos val="nextTo"/>
        <c:crossAx val="156469120"/>
        <c:crosses val="autoZero"/>
        <c:auto val="1"/>
        <c:lblAlgn val="ctr"/>
        <c:lblOffset val="100"/>
      </c:catAx>
      <c:valAx>
        <c:axId val="15646912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646758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Hampshire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80.152583396964232</c:v>
                </c:pt>
                <c:pt idx="1">
                  <c:v>71.188415947169077</c:v>
                </c:pt>
                <c:pt idx="2">
                  <c:v>47.094912679647457</c:v>
                </c:pt>
                <c:pt idx="3">
                  <c:v>34.408220598941782</c:v>
                </c:pt>
              </c:numCache>
            </c:numRef>
          </c:val>
        </c:ser>
        <c:axId val="156660480"/>
        <c:axId val="156662016"/>
      </c:barChart>
      <c:catAx>
        <c:axId val="156660480"/>
        <c:scaling>
          <c:orientation val="minMax"/>
        </c:scaling>
        <c:axPos val="b"/>
        <c:tickLblPos val="nextTo"/>
        <c:txPr>
          <a:bodyPr/>
          <a:lstStyle/>
          <a:p>
            <a:pPr>
              <a:defRPr sz="800"/>
            </a:pPr>
            <a:endParaRPr lang="en-US"/>
          </a:p>
        </c:txPr>
        <c:crossAx val="156662016"/>
        <c:crosses val="autoZero"/>
        <c:auto val="1"/>
        <c:lblAlgn val="ctr"/>
        <c:lblOffset val="100"/>
      </c:catAx>
      <c:valAx>
        <c:axId val="15666201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66048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Hampshire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19.338391025127731</c:v>
                </c:pt>
                <c:pt idx="1">
                  <c:v>12.629902430090498</c:v>
                </c:pt>
                <c:pt idx="2">
                  <c:v>5.4170451416231868</c:v>
                </c:pt>
                <c:pt idx="3">
                  <c:v>2.8078684598858725</c:v>
                </c:pt>
              </c:numCache>
            </c:numRef>
          </c:val>
        </c:ser>
        <c:axId val="156689536"/>
        <c:axId val="156691072"/>
      </c:barChart>
      <c:catAx>
        <c:axId val="156689536"/>
        <c:scaling>
          <c:orientation val="minMax"/>
        </c:scaling>
        <c:axPos val="b"/>
        <c:numFmt formatCode="General" sourceLinked="1"/>
        <c:tickLblPos val="nextTo"/>
        <c:txPr>
          <a:bodyPr/>
          <a:lstStyle/>
          <a:p>
            <a:pPr>
              <a:defRPr sz="800"/>
            </a:pPr>
            <a:endParaRPr lang="en-US"/>
          </a:p>
        </c:txPr>
        <c:crossAx val="156691072"/>
        <c:crosses val="autoZero"/>
        <c:auto val="1"/>
        <c:lblAlgn val="ctr"/>
        <c:lblOffset val="100"/>
      </c:catAx>
      <c:valAx>
        <c:axId val="1566910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68953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Hampshire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38.46136554630975</c:v>
                </c:pt>
                <c:pt idx="1">
                  <c:v>38.938828652141702</c:v>
                </c:pt>
                <c:pt idx="2">
                  <c:v>38.927464219986533</c:v>
                </c:pt>
              </c:numCache>
            </c:numRef>
          </c:val>
        </c:ser>
        <c:marker val="1"/>
        <c:axId val="153696128"/>
        <c:axId val="153697664"/>
      </c:lineChart>
      <c:catAx>
        <c:axId val="153696128"/>
        <c:scaling>
          <c:orientation val="minMax"/>
        </c:scaling>
        <c:axPos val="b"/>
        <c:numFmt formatCode="General" sourceLinked="1"/>
        <c:tickLblPos val="nextTo"/>
        <c:crossAx val="153697664"/>
        <c:crosses val="autoZero"/>
        <c:auto val="1"/>
        <c:lblAlgn val="ctr"/>
        <c:lblOffset val="100"/>
      </c:catAx>
      <c:valAx>
        <c:axId val="15369766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9612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Hampshire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16.583616576361951</c:v>
                </c:pt>
                <c:pt idx="1">
                  <c:v>9.5602385763058866</c:v>
                </c:pt>
                <c:pt idx="2">
                  <c:v>2.3791369227194865</c:v>
                </c:pt>
                <c:pt idx="3">
                  <c:v>0.9906615834776743</c:v>
                </c:pt>
              </c:numCache>
            </c:numRef>
          </c:val>
        </c:ser>
        <c:axId val="156603904"/>
        <c:axId val="156605440"/>
      </c:barChart>
      <c:catAx>
        <c:axId val="156603904"/>
        <c:scaling>
          <c:orientation val="minMax"/>
        </c:scaling>
        <c:axPos val="b"/>
        <c:numFmt formatCode="General" sourceLinked="1"/>
        <c:tickLblPos val="nextTo"/>
        <c:txPr>
          <a:bodyPr/>
          <a:lstStyle/>
          <a:p>
            <a:pPr>
              <a:defRPr sz="800"/>
            </a:pPr>
            <a:endParaRPr lang="en-US"/>
          </a:p>
        </c:txPr>
        <c:crossAx val="156605440"/>
        <c:crosses val="autoZero"/>
        <c:auto val="1"/>
        <c:lblAlgn val="ctr"/>
        <c:lblOffset val="100"/>
      </c:catAx>
      <c:valAx>
        <c:axId val="1566054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60390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Hampshire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7.4648301658240861</c:v>
                </c:pt>
                <c:pt idx="1">
                  <c:v>5.4431500355474265</c:v>
                </c:pt>
                <c:pt idx="2">
                  <c:v>2.7638147225772087</c:v>
                </c:pt>
                <c:pt idx="3">
                  <c:v>1.3712269520091502</c:v>
                </c:pt>
              </c:numCache>
            </c:numRef>
          </c:val>
        </c:ser>
        <c:axId val="156731264"/>
        <c:axId val="156732800"/>
      </c:barChart>
      <c:catAx>
        <c:axId val="156731264"/>
        <c:scaling>
          <c:orientation val="minMax"/>
        </c:scaling>
        <c:axPos val="b"/>
        <c:numFmt formatCode="General" sourceLinked="1"/>
        <c:tickLblPos val="nextTo"/>
        <c:txPr>
          <a:bodyPr/>
          <a:lstStyle/>
          <a:p>
            <a:pPr>
              <a:defRPr sz="800"/>
            </a:pPr>
            <a:endParaRPr lang="en-US"/>
          </a:p>
        </c:txPr>
        <c:crossAx val="156732800"/>
        <c:crosses val="autoZero"/>
        <c:auto val="1"/>
        <c:lblAlgn val="ctr"/>
        <c:lblOffset val="100"/>
      </c:catAx>
      <c:valAx>
        <c:axId val="15673280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73126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Hampshire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78.609297182142683</c:v>
                </c:pt>
                <c:pt idx="1">
                  <c:v>68.542539451377039</c:v>
                </c:pt>
                <c:pt idx="2">
                  <c:v>43.023865527273692</c:v>
                </c:pt>
                <c:pt idx="3">
                  <c:v>30.576161049218349</c:v>
                </c:pt>
              </c:numCache>
            </c:numRef>
          </c:val>
        </c:ser>
        <c:axId val="156838144"/>
        <c:axId val="156848128"/>
      </c:barChart>
      <c:catAx>
        <c:axId val="156838144"/>
        <c:scaling>
          <c:orientation val="minMax"/>
        </c:scaling>
        <c:axPos val="b"/>
        <c:numFmt formatCode="General" sourceLinked="1"/>
        <c:tickLblPos val="nextTo"/>
        <c:txPr>
          <a:bodyPr/>
          <a:lstStyle/>
          <a:p>
            <a:pPr>
              <a:defRPr sz="800"/>
            </a:pPr>
            <a:endParaRPr lang="en-US"/>
          </a:p>
        </c:txPr>
        <c:crossAx val="156848128"/>
        <c:crosses val="autoZero"/>
        <c:auto val="1"/>
        <c:lblAlgn val="ctr"/>
        <c:lblOffset val="100"/>
      </c:catAx>
      <c:valAx>
        <c:axId val="1568481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83814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Hampshire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65.641205804955746</c:v>
                </c:pt>
                <c:pt idx="1">
                  <c:v>51.952969348386361</c:v>
                </c:pt>
                <c:pt idx="2">
                  <c:v>24.269643299012493</c:v>
                </c:pt>
                <c:pt idx="3">
                  <c:v>17.231734020699285</c:v>
                </c:pt>
              </c:numCache>
            </c:numRef>
          </c:val>
        </c:ser>
        <c:axId val="156875392"/>
        <c:axId val="156766592"/>
      </c:barChart>
      <c:catAx>
        <c:axId val="156875392"/>
        <c:scaling>
          <c:orientation val="minMax"/>
        </c:scaling>
        <c:axPos val="b"/>
        <c:numFmt formatCode="General" sourceLinked="1"/>
        <c:tickLblPos val="nextTo"/>
        <c:txPr>
          <a:bodyPr/>
          <a:lstStyle/>
          <a:p>
            <a:pPr>
              <a:defRPr sz="800"/>
            </a:pPr>
            <a:endParaRPr lang="en-US"/>
          </a:p>
        </c:txPr>
        <c:crossAx val="156766592"/>
        <c:crosses val="autoZero"/>
        <c:auto val="1"/>
        <c:lblAlgn val="ctr"/>
        <c:lblOffset val="100"/>
      </c:catAx>
      <c:valAx>
        <c:axId val="15676659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87539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Hampshire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43.812857372914785</c:v>
                </c:pt>
                <c:pt idx="1">
                  <c:v>36.220192680512049</c:v>
                </c:pt>
                <c:pt idx="2">
                  <c:v>19.010314116999368</c:v>
                </c:pt>
                <c:pt idx="3">
                  <c:v>13.703632094169929</c:v>
                </c:pt>
              </c:numCache>
            </c:numRef>
          </c:val>
        </c:ser>
        <c:axId val="156826624"/>
        <c:axId val="156893952"/>
      </c:barChart>
      <c:catAx>
        <c:axId val="156826624"/>
        <c:scaling>
          <c:orientation val="minMax"/>
        </c:scaling>
        <c:axPos val="b"/>
        <c:numFmt formatCode="General" sourceLinked="1"/>
        <c:tickLblPos val="nextTo"/>
        <c:txPr>
          <a:bodyPr/>
          <a:lstStyle/>
          <a:p>
            <a:pPr>
              <a:defRPr sz="800"/>
            </a:pPr>
            <a:endParaRPr lang="en-US"/>
          </a:p>
        </c:txPr>
        <c:crossAx val="156893952"/>
        <c:crosses val="autoZero"/>
        <c:auto val="1"/>
        <c:lblAlgn val="ctr"/>
        <c:lblOffset val="100"/>
      </c:catAx>
      <c:valAx>
        <c:axId val="1568939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82662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Hampshire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38.312423575758942</c:v>
                </c:pt>
                <c:pt idx="1">
                  <c:v>38.969250733332196</c:v>
                </c:pt>
                <c:pt idx="2">
                  <c:v>39.311835230806999</c:v>
                </c:pt>
              </c:numCache>
            </c:numRef>
          </c:val>
        </c:ser>
        <c:marker val="1"/>
        <c:axId val="153762048"/>
        <c:axId val="153772032"/>
      </c:lineChart>
      <c:catAx>
        <c:axId val="153762048"/>
        <c:scaling>
          <c:orientation val="minMax"/>
        </c:scaling>
        <c:axPos val="b"/>
        <c:numFmt formatCode="General" sourceLinked="1"/>
        <c:tickLblPos val="nextTo"/>
        <c:crossAx val="153772032"/>
        <c:crosses val="autoZero"/>
        <c:auto val="1"/>
        <c:lblAlgn val="ctr"/>
        <c:lblOffset val="100"/>
      </c:catAx>
      <c:valAx>
        <c:axId val="15377203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6204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Hampshire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17.778723785816286</c:v>
                </c:pt>
                <c:pt idx="1">
                  <c:v>18.587189689861269</c:v>
                </c:pt>
                <c:pt idx="2">
                  <c:v>19.280530228315669</c:v>
                </c:pt>
              </c:numCache>
            </c:numRef>
          </c:val>
        </c:ser>
        <c:marker val="1"/>
        <c:axId val="153799296"/>
        <c:axId val="153616768"/>
      </c:lineChart>
      <c:catAx>
        <c:axId val="153799296"/>
        <c:scaling>
          <c:orientation val="minMax"/>
        </c:scaling>
        <c:axPos val="b"/>
        <c:numFmt formatCode="General" sourceLinked="1"/>
        <c:tickLblPos val="nextTo"/>
        <c:crossAx val="153616768"/>
        <c:crosses val="autoZero"/>
        <c:auto val="1"/>
        <c:lblAlgn val="ctr"/>
        <c:lblOffset val="100"/>
      </c:catAx>
      <c:valAx>
        <c:axId val="15361676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9929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87768-6DBA-4BB5-92EF-EC2B9119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30</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2018-06-28T12:34:00Z</dcterms:created>
  <dcterms:modified xsi:type="dcterms:W3CDTF">2018-07-16T13:50:00Z</dcterms:modified>
</cp:coreProperties>
</file>