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E19AA">
      <w:r w:rsidRPr="001E19AA">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1335C5" w:rsidRDefault="001335C5" w:rsidP="004D3814">
                  <w:pPr>
                    <w:jc w:val="right"/>
                    <w:rPr>
                      <w:rFonts w:ascii="Segoe UI" w:hAnsi="Segoe UI" w:cs="Segoe UI"/>
                      <w:b/>
                      <w:sz w:val="72"/>
                      <w:szCs w:val="72"/>
                      <w:u w:val="single"/>
                    </w:rPr>
                  </w:pPr>
                  <w:r w:rsidRPr="001335C5">
                    <w:rPr>
                      <w:rFonts w:ascii="Segoe UI" w:hAnsi="Segoe UI" w:cs="Segoe UI"/>
                      <w:b/>
                      <w:sz w:val="72"/>
                      <w:szCs w:val="72"/>
                      <w:u w:val="single"/>
                    </w:rPr>
                    <w:t>Horsham</w:t>
                  </w:r>
                  <w:r w:rsidR="002B3CB9" w:rsidRPr="001335C5">
                    <w:rPr>
                      <w:rFonts w:ascii="Segoe UI" w:hAnsi="Segoe UI" w:cs="Segoe UI"/>
                      <w:b/>
                      <w:sz w:val="72"/>
                      <w:szCs w:val="72"/>
                      <w:u w:val="single"/>
                    </w:rPr>
                    <w:t xml:space="preserve"> </w:t>
                  </w:r>
                  <w:r w:rsidR="009579D3" w:rsidRPr="001335C5">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E19AA"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E19AA"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E19AA"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E19AA"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E19AA"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1335C5">
      <w:pPr>
        <w:rPr>
          <w:rFonts w:ascii="Segoe UI" w:hAnsi="Segoe UI" w:cs="Segoe UI"/>
        </w:rPr>
      </w:pPr>
      <w:r>
        <w:rPr>
          <w:rFonts w:ascii="Segoe UI" w:hAnsi="Segoe UI" w:cs="Segoe UI"/>
        </w:rPr>
        <w:t>Horsham</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78</w:t>
      </w:r>
      <w:r w:rsidR="005D1AC4">
        <w:rPr>
          <w:rFonts w:ascii="Segoe UI" w:hAnsi="Segoe UI" w:cs="Segoe UI"/>
        </w:rPr>
        <w:t>0</w:t>
      </w:r>
      <w:r w:rsidR="00D625BB">
        <w:rPr>
          <w:rFonts w:ascii="Segoe UI" w:hAnsi="Segoe UI" w:cs="Segoe UI"/>
        </w:rPr>
        <w:t xml:space="preserve">, made up of </w:t>
      </w:r>
      <w:r>
        <w:rPr>
          <w:rFonts w:ascii="Segoe UI" w:hAnsi="Segoe UI" w:cs="Segoe UI"/>
        </w:rPr>
        <w:t>65</w:t>
      </w:r>
      <w:r w:rsidR="00975DC7">
        <w:rPr>
          <w:rFonts w:ascii="Segoe UI" w:hAnsi="Segoe UI" w:cs="Segoe UI"/>
        </w:rPr>
        <w:t>0</w:t>
      </w:r>
      <w:r w:rsidR="00FE2F24">
        <w:rPr>
          <w:rFonts w:ascii="Segoe UI" w:hAnsi="Segoe UI" w:cs="Segoe UI"/>
        </w:rPr>
        <w:t xml:space="preserve"> private enterprise builds</w:t>
      </w:r>
      <w:r w:rsidR="002B3CB9">
        <w:rPr>
          <w:rFonts w:ascii="Segoe UI" w:hAnsi="Segoe UI" w:cs="Segoe UI"/>
        </w:rPr>
        <w:t xml:space="preserve"> and 1</w:t>
      </w:r>
      <w:r>
        <w:rPr>
          <w:rFonts w:ascii="Segoe UI" w:hAnsi="Segoe UI" w:cs="Segoe UI"/>
        </w:rPr>
        <w:t>4</w:t>
      </w:r>
      <w:r w:rsidR="002514E2">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60,150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512649">
        <w:rPr>
          <w:rFonts w:ascii="Segoe UI" w:hAnsi="Segoe UI" w:cs="Segoe UI"/>
        </w:rPr>
        <w:t>Horsham</w:t>
      </w:r>
      <w:r w:rsidR="002651E1">
        <w:rPr>
          <w:rFonts w:ascii="Segoe UI" w:hAnsi="Segoe UI" w:cs="Segoe UI"/>
        </w:rPr>
        <w:t xml:space="preserve"> </w:t>
      </w:r>
      <w:r w:rsidR="00465750">
        <w:rPr>
          <w:rFonts w:ascii="Segoe UI" w:hAnsi="Segoe UI" w:cs="Segoe UI"/>
        </w:rPr>
        <w:t xml:space="preserve">had net additions of </w:t>
      </w:r>
      <w:r w:rsidR="00512649">
        <w:rPr>
          <w:rFonts w:ascii="Segoe UI" w:hAnsi="Segoe UI" w:cs="Segoe UI"/>
        </w:rPr>
        <w:t>796</w:t>
      </w:r>
      <w:r w:rsidR="004A44E1">
        <w:rPr>
          <w:rFonts w:ascii="Segoe UI" w:hAnsi="Segoe UI" w:cs="Segoe UI"/>
        </w:rPr>
        <w:t xml:space="preserve"> dwellings</w:t>
      </w:r>
      <w:r w:rsidR="00465750">
        <w:rPr>
          <w:rFonts w:ascii="Segoe UI" w:hAnsi="Segoe UI" w:cs="Segoe UI"/>
        </w:rPr>
        <w:t xml:space="preserve"> comprised of </w:t>
      </w:r>
      <w:r w:rsidR="00512649">
        <w:rPr>
          <w:rFonts w:ascii="Segoe UI" w:hAnsi="Segoe UI" w:cs="Segoe UI"/>
        </w:rPr>
        <w:t>717</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sidR="00512649">
        <w:rPr>
          <w:rFonts w:ascii="Segoe UI" w:hAnsi="Segoe UI" w:cs="Segoe UI"/>
        </w:rPr>
        <w:t>87</w:t>
      </w:r>
      <w:r w:rsidR="00465750">
        <w:rPr>
          <w:rFonts w:ascii="Segoe UI" w:hAnsi="Segoe UI" w:cs="Segoe UI"/>
        </w:rPr>
        <w:t xml:space="preserve"> change of use, and </w:t>
      </w:r>
      <w:r w:rsidR="00512649">
        <w:rPr>
          <w:rFonts w:ascii="Segoe UI" w:hAnsi="Segoe UI" w:cs="Segoe UI"/>
        </w:rPr>
        <w:t>1</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512649">
        <w:rPr>
          <w:rFonts w:ascii="Segoe UI" w:hAnsi="Segoe UI" w:cs="Segoe UI"/>
        </w:rPr>
        <w:t>Horsham</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512649">
        <w:rPr>
          <w:rFonts w:ascii="Segoe UI" w:hAnsi="Segoe UI" w:cs="Segoe UI"/>
        </w:rPr>
        <w:t>1.6</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512649">
        <w:rPr>
          <w:rFonts w:ascii="Segoe UI" w:hAnsi="Segoe UI" w:cs="Segoe UI"/>
        </w:rPr>
        <w:t>1.4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52DE"/>
    <w:rsid w:val="001D6CB6"/>
    <w:rsid w:val="001E09A4"/>
    <w:rsid w:val="001E19AA"/>
    <w:rsid w:val="001E6FDC"/>
    <w:rsid w:val="001F4A28"/>
    <w:rsid w:val="00212307"/>
    <w:rsid w:val="00230CF6"/>
    <w:rsid w:val="002408BD"/>
    <w:rsid w:val="002514E2"/>
    <w:rsid w:val="00256D31"/>
    <w:rsid w:val="00257FBA"/>
    <w:rsid w:val="002651E1"/>
    <w:rsid w:val="00274ED9"/>
    <w:rsid w:val="00295A64"/>
    <w:rsid w:val="002B39D0"/>
    <w:rsid w:val="002B3CB9"/>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2649"/>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2.4897741419171266</c:v>
                </c:pt>
                <c:pt idx="1">
                  <c:v>1.5923566878980893</c:v>
                </c:pt>
                <c:pt idx="2">
                  <c:v>4.5790771398379713</c:v>
                </c:pt>
                <c:pt idx="3">
                  <c:v>9.0813831645127472</c:v>
                </c:pt>
                <c:pt idx="4">
                  <c:v>13.255293510070581</c:v>
                </c:pt>
                <c:pt idx="5">
                  <c:v>11.706820495419068</c:v>
                </c:pt>
                <c:pt idx="6">
                  <c:v>8.6450540315876996</c:v>
                </c:pt>
                <c:pt idx="7">
                  <c:v>14.630091438071487</c:v>
                </c:pt>
              </c:numCache>
            </c:numRef>
          </c:val>
        </c:ser>
        <c:marker val="1"/>
        <c:axId val="147831424"/>
        <c:axId val="147882368"/>
      </c:lineChart>
      <c:catAx>
        <c:axId val="147831424"/>
        <c:scaling>
          <c:orientation val="minMax"/>
        </c:scaling>
        <c:axPos val="b"/>
        <c:tickLblPos val="nextTo"/>
        <c:txPr>
          <a:bodyPr/>
          <a:lstStyle/>
          <a:p>
            <a:pPr>
              <a:defRPr sz="1000"/>
            </a:pPr>
            <a:endParaRPr lang="en-US"/>
          </a:p>
        </c:txPr>
        <c:crossAx val="147882368"/>
        <c:crosses val="autoZero"/>
        <c:auto val="1"/>
        <c:lblAlgn val="ctr"/>
        <c:lblOffset val="100"/>
      </c:catAx>
      <c:valAx>
        <c:axId val="147882368"/>
        <c:scaling>
          <c:orientation val="minMax"/>
        </c:scaling>
        <c:axPos val="l"/>
        <c:majorGridlines/>
        <c:numFmt formatCode="General" sourceLinked="1"/>
        <c:tickLblPos val="nextTo"/>
        <c:crossAx val="14783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0.17611835153222966</c:v>
                </c:pt>
                <c:pt idx="1">
                  <c:v>0</c:v>
                </c:pt>
                <c:pt idx="2">
                  <c:v>0</c:v>
                </c:pt>
                <c:pt idx="3">
                  <c:v>0</c:v>
                </c:pt>
                <c:pt idx="4">
                  <c:v>0</c:v>
                </c:pt>
              </c:numCache>
            </c:numRef>
          </c:val>
        </c:ser>
        <c:marker val="1"/>
        <c:axId val="148782080"/>
        <c:axId val="148792064"/>
      </c:lineChart>
      <c:catAx>
        <c:axId val="148782080"/>
        <c:scaling>
          <c:orientation val="minMax"/>
        </c:scaling>
        <c:axPos val="b"/>
        <c:tickLblPos val="nextTo"/>
        <c:crossAx val="148792064"/>
        <c:crosses val="autoZero"/>
        <c:auto val="1"/>
        <c:lblAlgn val="ctr"/>
        <c:lblOffset val="100"/>
      </c:catAx>
      <c:valAx>
        <c:axId val="148792064"/>
        <c:scaling>
          <c:orientation val="minMax"/>
        </c:scaling>
        <c:axPos val="l"/>
        <c:majorGridlines/>
        <c:numFmt formatCode="General" sourceLinked="1"/>
        <c:tickLblPos val="nextTo"/>
        <c:crossAx val="148782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0.70447340612891862</c:v>
                </c:pt>
                <c:pt idx="1">
                  <c:v>0.52392595179881252</c:v>
                </c:pt>
                <c:pt idx="2">
                  <c:v>1.7214666896195561</c:v>
                </c:pt>
                <c:pt idx="3">
                  <c:v>2.7146250424160163</c:v>
                </c:pt>
                <c:pt idx="4">
                  <c:v>1.4463840399002494</c:v>
                </c:pt>
              </c:numCache>
            </c:numRef>
          </c:val>
        </c:ser>
        <c:marker val="1"/>
        <c:axId val="148839040"/>
        <c:axId val="148853120"/>
      </c:lineChart>
      <c:catAx>
        <c:axId val="148839040"/>
        <c:scaling>
          <c:orientation val="minMax"/>
        </c:scaling>
        <c:axPos val="b"/>
        <c:tickLblPos val="nextTo"/>
        <c:crossAx val="148853120"/>
        <c:crosses val="autoZero"/>
        <c:auto val="1"/>
        <c:lblAlgn val="ctr"/>
        <c:lblOffset val="100"/>
      </c:catAx>
      <c:valAx>
        <c:axId val="148853120"/>
        <c:scaling>
          <c:orientation val="minMax"/>
        </c:scaling>
        <c:axPos val="l"/>
        <c:majorGridlines/>
        <c:numFmt formatCode="General" sourceLinked="1"/>
        <c:tickLblPos val="nextTo"/>
        <c:crossAx val="148839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0.17214666896195557</c:v>
                </c:pt>
                <c:pt idx="3">
                  <c:v>0.16966406515100102</c:v>
                </c:pt>
                <c:pt idx="4">
                  <c:v>6.6500415627597675E-2</c:v>
                </c:pt>
              </c:numCache>
            </c:numRef>
          </c:val>
        </c:ser>
        <c:marker val="1"/>
        <c:axId val="148875520"/>
        <c:axId val="148901888"/>
      </c:lineChart>
      <c:catAx>
        <c:axId val="148875520"/>
        <c:scaling>
          <c:orientation val="minMax"/>
        </c:scaling>
        <c:axPos val="b"/>
        <c:tickLblPos val="nextTo"/>
        <c:crossAx val="148901888"/>
        <c:crosses val="autoZero"/>
        <c:auto val="1"/>
        <c:lblAlgn val="ctr"/>
        <c:lblOffset val="100"/>
      </c:catAx>
      <c:valAx>
        <c:axId val="148901888"/>
        <c:scaling>
          <c:orientation val="minMax"/>
        </c:scaling>
        <c:axPos val="l"/>
        <c:majorGridlines/>
        <c:numFmt formatCode="General" sourceLinked="1"/>
        <c:tickLblPos val="nextTo"/>
        <c:crossAx val="148875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0.52835505459668897</c:v>
                </c:pt>
                <c:pt idx="1">
                  <c:v>0.87320991966468742</c:v>
                </c:pt>
                <c:pt idx="2">
                  <c:v>0.68858667584782229</c:v>
                </c:pt>
                <c:pt idx="3">
                  <c:v>0.33932813030200204</c:v>
                </c:pt>
                <c:pt idx="4">
                  <c:v>0.19950124688279303</c:v>
                </c:pt>
              </c:numCache>
            </c:numRef>
          </c:val>
        </c:ser>
        <c:marker val="1"/>
        <c:axId val="148912000"/>
        <c:axId val="148913536"/>
      </c:lineChart>
      <c:catAx>
        <c:axId val="148912000"/>
        <c:scaling>
          <c:orientation val="minMax"/>
        </c:scaling>
        <c:axPos val="b"/>
        <c:tickLblPos val="nextTo"/>
        <c:crossAx val="148913536"/>
        <c:crosses val="autoZero"/>
        <c:auto val="1"/>
        <c:lblAlgn val="ctr"/>
        <c:lblOffset val="100"/>
      </c:catAx>
      <c:valAx>
        <c:axId val="148913536"/>
        <c:scaling>
          <c:orientation val="minMax"/>
        </c:scaling>
        <c:axPos val="l"/>
        <c:majorGridlines/>
        <c:numFmt formatCode="General" sourceLinked="1"/>
        <c:tickLblPos val="nextTo"/>
        <c:crossAx val="148912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8.4536808735470235</c:v>
                </c:pt>
                <c:pt idx="1">
                  <c:v>14.495284666433811</c:v>
                </c:pt>
                <c:pt idx="2">
                  <c:v>14.632466861766225</c:v>
                </c:pt>
                <c:pt idx="3">
                  <c:v>20.529351883271126</c:v>
                </c:pt>
                <c:pt idx="4">
                  <c:v>13.233582709891937</c:v>
                </c:pt>
              </c:numCache>
            </c:numRef>
          </c:val>
        </c:ser>
        <c:marker val="1"/>
        <c:axId val="148960768"/>
        <c:axId val="148962304"/>
      </c:lineChart>
      <c:catAx>
        <c:axId val="148960768"/>
        <c:scaling>
          <c:orientation val="minMax"/>
        </c:scaling>
        <c:axPos val="b"/>
        <c:tickLblPos val="nextTo"/>
        <c:crossAx val="148962304"/>
        <c:crosses val="autoZero"/>
        <c:auto val="1"/>
        <c:lblAlgn val="ctr"/>
        <c:lblOffset val="100"/>
      </c:catAx>
      <c:valAx>
        <c:axId val="148962304"/>
        <c:scaling>
          <c:orientation val="minMax"/>
        </c:scaling>
        <c:axPos val="l"/>
        <c:majorGridlines/>
        <c:numFmt formatCode="General" sourceLinked="1"/>
        <c:tickLblPos val="nextTo"/>
        <c:crossAx val="148960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Horsham</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11.29</c:v>
                </c:pt>
                <c:pt idx="1">
                  <c:v>11.25</c:v>
                </c:pt>
                <c:pt idx="2">
                  <c:v>11.92</c:v>
                </c:pt>
                <c:pt idx="3">
                  <c:v>14.06</c:v>
                </c:pt>
                <c:pt idx="4">
                  <c:v>14.45</c:v>
                </c:pt>
              </c:numCache>
            </c:numRef>
          </c:val>
        </c:ser>
        <c:marker val="1"/>
        <c:axId val="149000192"/>
        <c:axId val="149001728"/>
      </c:lineChart>
      <c:catAx>
        <c:axId val="149000192"/>
        <c:scaling>
          <c:orientation val="minMax"/>
        </c:scaling>
        <c:axPos val="b"/>
        <c:numFmt formatCode="General" sourceLinked="1"/>
        <c:tickLblPos val="nextTo"/>
        <c:crossAx val="149001728"/>
        <c:crosses val="autoZero"/>
        <c:auto val="1"/>
        <c:lblAlgn val="ctr"/>
        <c:lblOffset val="100"/>
      </c:catAx>
      <c:valAx>
        <c:axId val="149001728"/>
        <c:scaling>
          <c:orientation val="minMax"/>
        </c:scaling>
        <c:axPos val="l"/>
        <c:majorGridlines/>
        <c:numFmt formatCode="General" sourceLinked="1"/>
        <c:tickLblPos val="nextTo"/>
        <c:crossAx val="149000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Horsham</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10.462683096954196</c:v>
                </c:pt>
                <c:pt idx="1">
                  <c:v>11.121799905764096</c:v>
                </c:pt>
                <c:pt idx="2">
                  <c:v>12.15</c:v>
                </c:pt>
                <c:pt idx="3">
                  <c:v>12.991041997905922</c:v>
                </c:pt>
                <c:pt idx="4">
                  <c:v>13.25</c:v>
                </c:pt>
              </c:numCache>
            </c:numRef>
          </c:val>
        </c:ser>
        <c:marker val="1"/>
        <c:axId val="149028224"/>
        <c:axId val="149107840"/>
      </c:lineChart>
      <c:catAx>
        <c:axId val="149028224"/>
        <c:scaling>
          <c:orientation val="minMax"/>
        </c:scaling>
        <c:axPos val="b"/>
        <c:numFmt formatCode="General" sourceLinked="1"/>
        <c:tickLblPos val="nextTo"/>
        <c:crossAx val="149107840"/>
        <c:crosses val="autoZero"/>
        <c:auto val="1"/>
        <c:lblAlgn val="ctr"/>
        <c:lblOffset val="100"/>
      </c:catAx>
      <c:valAx>
        <c:axId val="149107840"/>
        <c:scaling>
          <c:orientation val="minMax"/>
        </c:scaling>
        <c:axPos val="l"/>
        <c:majorGridlines/>
        <c:numFmt formatCode="General" sourceLinked="1"/>
        <c:tickLblPos val="nextTo"/>
        <c:crossAx val="149028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Horsham</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91.73</c:v>
                </c:pt>
                <c:pt idx="1">
                  <c:v>92.24</c:v>
                </c:pt>
                <c:pt idx="2">
                  <c:v>96.71</c:v>
                </c:pt>
                <c:pt idx="3">
                  <c:v>103.05</c:v>
                </c:pt>
                <c:pt idx="4">
                  <c:v>106.58</c:v>
                </c:pt>
                <c:pt idx="5">
                  <c:v>111.84</c:v>
                </c:pt>
                <c:pt idx="6">
                  <c:v>114.3627514026759</c:v>
                </c:pt>
                <c:pt idx="7">
                  <c:v>112.88948298147349</c:v>
                </c:pt>
              </c:numCache>
            </c:numRef>
          </c:val>
        </c:ser>
        <c:marker val="1"/>
        <c:axId val="149028864"/>
        <c:axId val="149030400"/>
      </c:lineChart>
      <c:catAx>
        <c:axId val="149028864"/>
        <c:scaling>
          <c:orientation val="minMax"/>
        </c:scaling>
        <c:axPos val="b"/>
        <c:numFmt formatCode="General" sourceLinked="1"/>
        <c:tickLblPos val="nextTo"/>
        <c:crossAx val="149030400"/>
        <c:crosses val="autoZero"/>
        <c:auto val="1"/>
        <c:lblAlgn val="ctr"/>
        <c:lblOffset val="100"/>
      </c:catAx>
      <c:valAx>
        <c:axId val="14903040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49028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2.3148148148148149</c:v>
                </c:pt>
                <c:pt idx="1">
                  <c:v>4.26</c:v>
                </c:pt>
                <c:pt idx="2">
                  <c:v>2.2000000000000002</c:v>
                </c:pt>
                <c:pt idx="3">
                  <c:v>1.9470544103461827</c:v>
                </c:pt>
                <c:pt idx="4">
                  <c:v>1.64</c:v>
                </c:pt>
                <c:pt idx="5">
                  <c:v>1.26</c:v>
                </c:pt>
                <c:pt idx="6">
                  <c:v>1.63</c:v>
                </c:pt>
              </c:numCache>
            </c:numRef>
          </c:val>
        </c:ser>
        <c:marker val="1"/>
        <c:axId val="149069824"/>
        <c:axId val="149071360"/>
      </c:lineChart>
      <c:catAx>
        <c:axId val="149069824"/>
        <c:scaling>
          <c:orientation val="minMax"/>
        </c:scaling>
        <c:axPos val="b"/>
        <c:tickLblPos val="nextTo"/>
        <c:crossAx val="149071360"/>
        <c:crosses val="autoZero"/>
        <c:auto val="1"/>
        <c:lblAlgn val="ctr"/>
        <c:lblOffset val="100"/>
      </c:catAx>
      <c:valAx>
        <c:axId val="149071360"/>
        <c:scaling>
          <c:orientation val="minMax"/>
        </c:scaling>
        <c:axPos val="l"/>
        <c:majorGridlines/>
        <c:numFmt formatCode="General" sourceLinked="1"/>
        <c:tickLblPos val="nextTo"/>
        <c:crossAx val="149069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1.5</c:v>
                </c:pt>
                <c:pt idx="1">
                  <c:v>1.44</c:v>
                </c:pt>
                <c:pt idx="2">
                  <c:v>1.36</c:v>
                </c:pt>
                <c:pt idx="3">
                  <c:v>1.0360473009181523</c:v>
                </c:pt>
                <c:pt idx="4">
                  <c:v>1.06</c:v>
                </c:pt>
                <c:pt idx="5">
                  <c:v>1.03</c:v>
                </c:pt>
                <c:pt idx="6">
                  <c:v>1.37</c:v>
                </c:pt>
              </c:numCache>
            </c:numRef>
          </c:val>
        </c:ser>
        <c:marker val="1"/>
        <c:axId val="149163392"/>
        <c:axId val="149181568"/>
      </c:lineChart>
      <c:catAx>
        <c:axId val="149163392"/>
        <c:scaling>
          <c:orientation val="minMax"/>
        </c:scaling>
        <c:axPos val="b"/>
        <c:tickLblPos val="nextTo"/>
        <c:crossAx val="149181568"/>
        <c:crosses val="autoZero"/>
        <c:auto val="1"/>
        <c:lblAlgn val="ctr"/>
        <c:lblOffset val="100"/>
      </c:catAx>
      <c:valAx>
        <c:axId val="149181568"/>
        <c:scaling>
          <c:orientation val="minMax"/>
        </c:scaling>
        <c:axPos val="l"/>
        <c:majorGridlines/>
        <c:numFmt formatCode="General" sourceLinked="1"/>
        <c:tickLblPos val="nextTo"/>
        <c:crossAx val="149163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0.53352303041081273</c:v>
                </c:pt>
                <c:pt idx="1">
                  <c:v>0.88464260438782738</c:v>
                </c:pt>
                <c:pt idx="2">
                  <c:v>4.0507220852412837</c:v>
                </c:pt>
                <c:pt idx="3">
                  <c:v>2.6196297589940625</c:v>
                </c:pt>
                <c:pt idx="4">
                  <c:v>3.7872267171630236</c:v>
                </c:pt>
                <c:pt idx="5">
                  <c:v>2.2056328469630135</c:v>
                </c:pt>
                <c:pt idx="6">
                  <c:v>1.8287614297589361</c:v>
                </c:pt>
                <c:pt idx="7">
                  <c:v>2.992518703241895</c:v>
                </c:pt>
              </c:numCache>
            </c:numRef>
          </c:val>
        </c:ser>
        <c:marker val="1"/>
        <c:axId val="111544960"/>
        <c:axId val="111554944"/>
      </c:lineChart>
      <c:catAx>
        <c:axId val="111544960"/>
        <c:scaling>
          <c:orientation val="minMax"/>
        </c:scaling>
        <c:axPos val="b"/>
        <c:tickLblPos val="nextTo"/>
        <c:crossAx val="111554944"/>
        <c:crosses val="autoZero"/>
        <c:auto val="1"/>
        <c:lblAlgn val="ctr"/>
        <c:lblOffset val="100"/>
      </c:catAx>
      <c:valAx>
        <c:axId val="111554944"/>
        <c:scaling>
          <c:orientation val="minMax"/>
        </c:scaling>
        <c:axPos val="l"/>
        <c:majorGridlines/>
        <c:numFmt formatCode="General" sourceLinked="1"/>
        <c:tickLblPos val="nextTo"/>
        <c:crossAx val="111544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0.33250207813798843</c:v>
                </c:pt>
              </c:numCache>
            </c:numRef>
          </c:val>
        </c:ser>
        <c:marker val="1"/>
        <c:axId val="111585536"/>
        <c:axId val="111603712"/>
      </c:lineChart>
      <c:catAx>
        <c:axId val="111585536"/>
        <c:scaling>
          <c:orientation val="minMax"/>
        </c:scaling>
        <c:axPos val="b"/>
        <c:tickLblPos val="nextTo"/>
        <c:crossAx val="111603712"/>
        <c:crosses val="autoZero"/>
        <c:auto val="1"/>
        <c:lblAlgn val="ctr"/>
        <c:lblOffset val="100"/>
      </c:catAx>
      <c:valAx>
        <c:axId val="111603712"/>
        <c:scaling>
          <c:orientation val="minMax"/>
        </c:scaling>
        <c:axPos val="l"/>
        <c:majorGridlines/>
        <c:numFmt formatCode="General" sourceLinked="1"/>
        <c:tickLblPos val="nextTo"/>
        <c:crossAx val="111585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3.0232971723279394</c:v>
                </c:pt>
                <c:pt idx="1">
                  <c:v>2.476999292285917</c:v>
                </c:pt>
                <c:pt idx="2">
                  <c:v>8.629799225079255</c:v>
                </c:pt>
                <c:pt idx="3">
                  <c:v>11.701012923506811</c:v>
                </c:pt>
                <c:pt idx="4">
                  <c:v>17.042520227233599</c:v>
                </c:pt>
                <c:pt idx="5">
                  <c:v>13.912453342382085</c:v>
                </c:pt>
                <c:pt idx="6">
                  <c:v>10.473815461346634</c:v>
                </c:pt>
                <c:pt idx="7">
                  <c:v>17.955112219451369</c:v>
                </c:pt>
              </c:numCache>
            </c:numRef>
          </c:val>
        </c:ser>
        <c:marker val="1"/>
        <c:axId val="148539264"/>
        <c:axId val="148540800"/>
      </c:lineChart>
      <c:catAx>
        <c:axId val="148539264"/>
        <c:scaling>
          <c:orientation val="minMax"/>
        </c:scaling>
        <c:axPos val="b"/>
        <c:tickLblPos val="nextTo"/>
        <c:crossAx val="148540800"/>
        <c:crosses val="autoZero"/>
        <c:auto val="1"/>
        <c:lblAlgn val="ctr"/>
        <c:lblOffset val="100"/>
      </c:catAx>
      <c:valAx>
        <c:axId val="148540800"/>
        <c:scaling>
          <c:orientation val="minMax"/>
        </c:scaling>
        <c:axPos val="l"/>
        <c:majorGridlines/>
        <c:numFmt formatCode="General" sourceLinked="1"/>
        <c:tickLblPos val="nextTo"/>
        <c:crossAx val="148539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4.2681842432865</c:v>
                </c:pt>
                <c:pt idx="1">
                  <c:v>1.7692852087756543</c:v>
                </c:pt>
                <c:pt idx="2">
                  <c:v>2.1134202183867563</c:v>
                </c:pt>
                <c:pt idx="3">
                  <c:v>4.1914076143905001</c:v>
                </c:pt>
                <c:pt idx="4">
                  <c:v>8.9516267860216931</c:v>
                </c:pt>
                <c:pt idx="5">
                  <c:v>11.706820495419068</c:v>
                </c:pt>
                <c:pt idx="6">
                  <c:v>12.801330008312553</c:v>
                </c:pt>
                <c:pt idx="7">
                  <c:v>10.806317539484622</c:v>
                </c:pt>
              </c:numCache>
            </c:numRef>
          </c:val>
        </c:ser>
        <c:marker val="1"/>
        <c:axId val="148571648"/>
        <c:axId val="148573184"/>
      </c:lineChart>
      <c:catAx>
        <c:axId val="148571648"/>
        <c:scaling>
          <c:orientation val="minMax"/>
        </c:scaling>
        <c:axPos val="b"/>
        <c:tickLblPos val="nextTo"/>
        <c:crossAx val="148573184"/>
        <c:crosses val="autoZero"/>
        <c:auto val="1"/>
        <c:lblAlgn val="ctr"/>
        <c:lblOffset val="100"/>
      </c:catAx>
      <c:valAx>
        <c:axId val="148573184"/>
        <c:scaling>
          <c:orientation val="minMax"/>
        </c:scaling>
        <c:axPos val="l"/>
        <c:majorGridlines/>
        <c:numFmt formatCode="General" sourceLinked="1"/>
        <c:tickLblPos val="nextTo"/>
        <c:crossAx val="148571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0.53352303041081273</c:v>
                </c:pt>
                <c:pt idx="1">
                  <c:v>0.88464260438782738</c:v>
                </c:pt>
                <c:pt idx="2">
                  <c:v>0.35223670306445937</c:v>
                </c:pt>
                <c:pt idx="3">
                  <c:v>3.4928396786587492</c:v>
                </c:pt>
                <c:pt idx="4">
                  <c:v>3.6150800482010679</c:v>
                </c:pt>
                <c:pt idx="5">
                  <c:v>1.8663047166610114</c:v>
                </c:pt>
                <c:pt idx="6">
                  <c:v>2.4937655860349133</c:v>
                </c:pt>
                <c:pt idx="7">
                  <c:v>2.3275145469659195</c:v>
                </c:pt>
              </c:numCache>
            </c:numRef>
          </c:val>
        </c:ser>
        <c:marker val="1"/>
        <c:axId val="148624512"/>
        <c:axId val="148626048"/>
      </c:lineChart>
      <c:catAx>
        <c:axId val="148624512"/>
        <c:scaling>
          <c:orientation val="minMax"/>
        </c:scaling>
        <c:axPos val="b"/>
        <c:tickLblPos val="nextTo"/>
        <c:crossAx val="148626048"/>
        <c:crosses val="autoZero"/>
        <c:auto val="1"/>
        <c:lblAlgn val="ctr"/>
        <c:lblOffset val="100"/>
      </c:catAx>
      <c:valAx>
        <c:axId val="148626048"/>
        <c:scaling>
          <c:orientation val="minMax"/>
        </c:scaling>
        <c:axPos val="l"/>
        <c:majorGridlines/>
        <c:numFmt formatCode="General" sourceLinked="1"/>
        <c:tickLblPos val="nextTo"/>
        <c:crossAx val="148624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48673280"/>
        <c:axId val="148674816"/>
      </c:lineChart>
      <c:catAx>
        <c:axId val="148673280"/>
        <c:scaling>
          <c:orientation val="minMax"/>
        </c:scaling>
        <c:axPos val="b"/>
        <c:tickLblPos val="nextTo"/>
        <c:crossAx val="148674816"/>
        <c:crosses val="autoZero"/>
        <c:auto val="1"/>
        <c:lblAlgn val="ctr"/>
        <c:lblOffset val="100"/>
      </c:catAx>
      <c:valAx>
        <c:axId val="148674816"/>
        <c:scaling>
          <c:orientation val="minMax"/>
        </c:scaling>
        <c:axPos val="l"/>
        <c:majorGridlines/>
        <c:numFmt formatCode="General" sourceLinked="1"/>
        <c:tickLblPos val="nextTo"/>
        <c:crossAx val="148673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4.8017072736973141</c:v>
                </c:pt>
                <c:pt idx="1">
                  <c:v>2.6539278131634818</c:v>
                </c:pt>
                <c:pt idx="2">
                  <c:v>2.465656921451215</c:v>
                </c:pt>
                <c:pt idx="3">
                  <c:v>7.6842472930492489</c:v>
                </c:pt>
                <c:pt idx="4">
                  <c:v>12.56670683422276</c:v>
                </c:pt>
                <c:pt idx="5">
                  <c:v>13.573125212080082</c:v>
                </c:pt>
                <c:pt idx="6">
                  <c:v>15.295095594347467</c:v>
                </c:pt>
                <c:pt idx="7">
                  <c:v>12.967581047381547</c:v>
                </c:pt>
              </c:numCache>
            </c:numRef>
          </c:val>
        </c:ser>
        <c:marker val="1"/>
        <c:axId val="148705664"/>
        <c:axId val="148707200"/>
      </c:lineChart>
      <c:catAx>
        <c:axId val="148705664"/>
        <c:scaling>
          <c:orientation val="minMax"/>
        </c:scaling>
        <c:axPos val="b"/>
        <c:tickLblPos val="nextTo"/>
        <c:crossAx val="148707200"/>
        <c:crosses val="autoZero"/>
        <c:auto val="1"/>
        <c:lblAlgn val="ctr"/>
        <c:lblOffset val="100"/>
      </c:catAx>
      <c:valAx>
        <c:axId val="148707200"/>
        <c:scaling>
          <c:orientation val="minMax"/>
        </c:scaling>
        <c:axPos val="l"/>
        <c:majorGridlines/>
        <c:numFmt formatCode="General" sourceLinked="1"/>
        <c:tickLblPos val="nextTo"/>
        <c:crossAx val="148705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Horsham</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8.2775625220147955</c:v>
                </c:pt>
                <c:pt idx="1">
                  <c:v>14.669926650366747</c:v>
                </c:pt>
                <c:pt idx="2">
                  <c:v>13.599586847994491</c:v>
                </c:pt>
                <c:pt idx="3">
                  <c:v>17.984390906006105</c:v>
                </c:pt>
                <c:pt idx="4">
                  <c:v>11.920199501246884</c:v>
                </c:pt>
              </c:numCache>
            </c:numRef>
          </c:val>
        </c:ser>
        <c:marker val="1"/>
        <c:axId val="148742144"/>
        <c:axId val="148743680"/>
      </c:lineChart>
      <c:catAx>
        <c:axId val="148742144"/>
        <c:scaling>
          <c:orientation val="minMax"/>
        </c:scaling>
        <c:axPos val="b"/>
        <c:tickLblPos val="nextTo"/>
        <c:crossAx val="148743680"/>
        <c:crosses val="autoZero"/>
        <c:auto val="1"/>
        <c:lblAlgn val="ctr"/>
        <c:lblOffset val="100"/>
      </c:catAx>
      <c:valAx>
        <c:axId val="148743680"/>
        <c:scaling>
          <c:orientation val="minMax"/>
        </c:scaling>
        <c:axPos val="l"/>
        <c:majorGridlines/>
        <c:numFmt formatCode="General" sourceLinked="1"/>
        <c:tickLblPos val="nextTo"/>
        <c:crossAx val="148742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16A87-C80B-4F21-9DD4-0ADAC8D4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2018-04-27T14:29:00Z</dcterms:created>
  <dcterms:modified xsi:type="dcterms:W3CDTF">2018-05-01T14:22:00Z</dcterms:modified>
</cp:coreProperties>
</file>