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D6D26">
      <w:r w:rsidRPr="004D6D26">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B82989" w:rsidP="004D3814">
                  <w:pPr>
                    <w:jc w:val="right"/>
                    <w:rPr>
                      <w:rFonts w:ascii="Segoe UI" w:hAnsi="Segoe UI" w:cs="Segoe UI"/>
                      <w:b/>
                      <w:sz w:val="56"/>
                      <w:szCs w:val="72"/>
                      <w:u w:val="single"/>
                    </w:rPr>
                  </w:pPr>
                  <w:r>
                    <w:rPr>
                      <w:rFonts w:ascii="Segoe UI" w:hAnsi="Segoe UI" w:cs="Segoe UI"/>
                      <w:b/>
                      <w:sz w:val="56"/>
                      <w:szCs w:val="72"/>
                      <w:u w:val="single"/>
                    </w:rPr>
                    <w:t>Lanca</w:t>
                  </w:r>
                  <w:r w:rsidR="005953E0" w:rsidRPr="005953E0">
                    <w:rPr>
                      <w:rFonts w:ascii="Segoe UI" w:hAnsi="Segoe UI" w:cs="Segoe UI"/>
                      <w:b/>
                      <w:sz w:val="56"/>
                      <w:szCs w:val="72"/>
                      <w:u w:val="single"/>
                    </w:rPr>
                    <w:t>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4D6D26"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4D6D26"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4D6D26"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4D6D26"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4D6D26"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563C9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63C9B" w:rsidRDefault="00563C9B" w:rsidP="00563C9B">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6669</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6760</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6911</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7068</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7114</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563C9B"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63C9B" w:rsidRDefault="00563C9B" w:rsidP="00563C9B">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5382</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5426</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5518</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5619</w:t>
            </w:r>
          </w:p>
        </w:tc>
        <w:tc>
          <w:tcPr>
            <w:tcW w:w="1200"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5631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563C9B"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63C9B" w:rsidRDefault="00563C9B" w:rsidP="00563C9B">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054"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4040</w:t>
            </w:r>
          </w:p>
        </w:tc>
        <w:tc>
          <w:tcPr>
            <w:tcW w:w="1054"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4041</w:t>
            </w:r>
          </w:p>
        </w:tc>
        <w:tc>
          <w:tcPr>
            <w:tcW w:w="1054"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4172</w:t>
            </w:r>
          </w:p>
        </w:tc>
        <w:tc>
          <w:tcPr>
            <w:tcW w:w="1054"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4282</w:t>
            </w:r>
          </w:p>
        </w:tc>
        <w:tc>
          <w:tcPr>
            <w:tcW w:w="1054" w:type="dxa"/>
            <w:tcBorders>
              <w:top w:val="nil"/>
              <w:left w:val="nil"/>
              <w:bottom w:val="single" w:sz="4" w:space="0" w:color="auto"/>
              <w:right w:val="single" w:sz="4" w:space="0" w:color="auto"/>
            </w:tcBorders>
            <w:shd w:val="clear" w:color="auto" w:fill="auto"/>
            <w:noWrap/>
            <w:vAlign w:val="bottom"/>
            <w:hideMark/>
          </w:tcPr>
          <w:p w:rsidR="00563C9B" w:rsidRDefault="00563C9B" w:rsidP="00563C9B">
            <w:pPr>
              <w:spacing w:after="100" w:afterAutospacing="1"/>
              <w:jc w:val="right"/>
              <w:rPr>
                <w:rFonts w:ascii="Tahoma" w:hAnsi="Tahoma" w:cs="Tahoma"/>
                <w:color w:val="000000"/>
                <w:sz w:val="16"/>
                <w:szCs w:val="16"/>
              </w:rPr>
            </w:pPr>
            <w:r>
              <w:rPr>
                <w:rFonts w:ascii="Tahoma" w:hAnsi="Tahoma" w:cs="Tahoma"/>
                <w:color w:val="000000"/>
                <w:sz w:val="16"/>
                <w:szCs w:val="16"/>
              </w:rPr>
              <w:t>4358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5400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0097" w:rsidRDefault="00540097" w:rsidP="00540097">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2818"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93.76</w:t>
            </w:r>
          </w:p>
        </w:tc>
        <w:tc>
          <w:tcPr>
            <w:tcW w:w="2647"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7.33</w:t>
            </w:r>
          </w:p>
        </w:tc>
        <w:tc>
          <w:tcPr>
            <w:tcW w:w="1906"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101.1</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5400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0097" w:rsidRDefault="00540097" w:rsidP="00540097">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356"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14.66</w:t>
            </w:r>
          </w:p>
        </w:tc>
        <w:tc>
          <w:tcPr>
            <w:tcW w:w="1377"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6.21</w:t>
            </w:r>
          </w:p>
        </w:tc>
        <w:tc>
          <w:tcPr>
            <w:tcW w:w="1661"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281.23</w:t>
            </w:r>
          </w:p>
        </w:tc>
        <w:tc>
          <w:tcPr>
            <w:tcW w:w="1559"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133.41</w:t>
            </w:r>
          </w:p>
        </w:tc>
        <w:tc>
          <w:tcPr>
            <w:tcW w:w="1418"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435.52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5400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0097" w:rsidRDefault="00540097" w:rsidP="00540097">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276"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193.4</w:t>
            </w:r>
          </w:p>
        </w:tc>
        <w:tc>
          <w:tcPr>
            <w:tcW w:w="1417"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90.5</w:t>
            </w:r>
          </w:p>
        </w:tc>
        <w:tc>
          <w:tcPr>
            <w:tcW w:w="1559"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1794.3</w:t>
            </w:r>
          </w:p>
        </w:tc>
        <w:tc>
          <w:tcPr>
            <w:tcW w:w="1560"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1724.2</w:t>
            </w:r>
          </w:p>
        </w:tc>
        <w:tc>
          <w:tcPr>
            <w:tcW w:w="1559"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3802.3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54009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40097" w:rsidRDefault="00540097" w:rsidP="00540097">
            <w:pPr>
              <w:spacing w:after="100" w:afterAutospacing="1"/>
              <w:rPr>
                <w:rFonts w:ascii="Tahoma" w:hAnsi="Tahoma" w:cs="Tahoma"/>
                <w:color w:val="000000"/>
                <w:sz w:val="16"/>
                <w:szCs w:val="16"/>
              </w:rPr>
            </w:pPr>
            <w:r>
              <w:rPr>
                <w:rFonts w:ascii="Tahoma" w:hAnsi="Tahoma" w:cs="Tahoma"/>
                <w:color w:val="000000"/>
                <w:sz w:val="16"/>
                <w:szCs w:val="16"/>
              </w:rPr>
              <w:t>Lancashire</w:t>
            </w:r>
          </w:p>
        </w:tc>
        <w:tc>
          <w:tcPr>
            <w:tcW w:w="1843"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114.64</w:t>
            </w:r>
          </w:p>
        </w:tc>
        <w:tc>
          <w:tcPr>
            <w:tcW w:w="1984"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421.97</w:t>
            </w:r>
          </w:p>
        </w:tc>
        <w:tc>
          <w:tcPr>
            <w:tcW w:w="1843"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3802.3</w:t>
            </w:r>
          </w:p>
        </w:tc>
        <w:tc>
          <w:tcPr>
            <w:tcW w:w="1701" w:type="dxa"/>
            <w:tcBorders>
              <w:top w:val="nil"/>
              <w:left w:val="nil"/>
              <w:bottom w:val="single" w:sz="4" w:space="0" w:color="auto"/>
              <w:right w:val="single" w:sz="4" w:space="0" w:color="auto"/>
            </w:tcBorders>
            <w:shd w:val="clear" w:color="auto" w:fill="auto"/>
            <w:noWrap/>
            <w:vAlign w:val="bottom"/>
            <w:hideMark/>
          </w:tcPr>
          <w:p w:rsidR="00540097" w:rsidRDefault="00540097" w:rsidP="00540097">
            <w:pPr>
              <w:spacing w:after="100" w:afterAutospacing="1"/>
              <w:jc w:val="right"/>
              <w:rPr>
                <w:rFonts w:ascii="Tahoma" w:hAnsi="Tahoma" w:cs="Tahoma"/>
                <w:color w:val="000000"/>
                <w:sz w:val="16"/>
                <w:szCs w:val="16"/>
              </w:rPr>
            </w:pPr>
            <w:r>
              <w:rPr>
                <w:rFonts w:ascii="Tahoma" w:hAnsi="Tahoma" w:cs="Tahoma"/>
                <w:color w:val="000000"/>
                <w:sz w:val="16"/>
                <w:szCs w:val="16"/>
              </w:rPr>
              <w:t>4339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540097" w:rsidRPr="009500DD" w:rsidTr="0054009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097" w:rsidRDefault="00540097" w:rsidP="00540097">
            <w:pPr>
              <w:spacing w:after="100" w:afterAutospacing="1"/>
              <w:rPr>
                <w:rFonts w:ascii="Calibri" w:hAnsi="Calibri" w:cs="Calibri"/>
                <w:color w:val="000000"/>
              </w:rPr>
            </w:pPr>
            <w:r>
              <w:rPr>
                <w:rFonts w:ascii="Calibri" w:hAnsi="Calibri" w:cs="Calibri"/>
                <w:color w:val="000000"/>
              </w:rPr>
              <w:t>Road length of principal roads in Lancashire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40097" w:rsidRDefault="00540097" w:rsidP="00540097">
            <w:pPr>
              <w:spacing w:after="100" w:afterAutospacing="1"/>
              <w:rPr>
                <w:rFonts w:ascii="Calibri" w:hAnsi="Calibri" w:cs="Calibri"/>
                <w:color w:val="000000"/>
              </w:rPr>
            </w:pPr>
            <w:r>
              <w:rPr>
                <w:rFonts w:ascii="Calibri" w:hAnsi="Calibri" w:cs="Calibri"/>
                <w:color w:val="000000"/>
              </w:rPr>
              <w:t>12.7miles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540097" w:rsidRPr="009500DD" w:rsidTr="0054009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097" w:rsidRDefault="00540097" w:rsidP="00540097">
            <w:pPr>
              <w:spacing w:after="100" w:afterAutospacing="1"/>
              <w:rPr>
                <w:rFonts w:ascii="Calibri" w:hAnsi="Calibri" w:cs="Calibri"/>
                <w:color w:val="000000"/>
              </w:rPr>
            </w:pPr>
            <w:r>
              <w:rPr>
                <w:rFonts w:ascii="Calibri" w:hAnsi="Calibri" w:cs="Calibri"/>
                <w:color w:val="000000"/>
              </w:rPr>
              <w:t>Road length of non-principal roads in Lancashire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540097" w:rsidRDefault="00540097" w:rsidP="00540097">
            <w:pPr>
              <w:spacing w:after="100" w:afterAutospacing="1"/>
              <w:rPr>
                <w:rFonts w:ascii="Calibri" w:hAnsi="Calibri" w:cs="Calibri"/>
                <w:color w:val="000000"/>
              </w:rPr>
            </w:pPr>
            <w:r>
              <w:rPr>
                <w:rFonts w:ascii="Calibri" w:hAnsi="Calibri" w:cs="Calibri"/>
                <w:color w:val="000000"/>
              </w:rPr>
              <w:t>152miles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6FA"/>
    <w:rsid w:val="00042BD7"/>
    <w:rsid w:val="0004365F"/>
    <w:rsid w:val="00046FC3"/>
    <w:rsid w:val="00047B6E"/>
    <w:rsid w:val="00054C2A"/>
    <w:rsid w:val="00057D91"/>
    <w:rsid w:val="00061590"/>
    <w:rsid w:val="000709A7"/>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05A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2701"/>
    <w:rsid w:val="001977B6"/>
    <w:rsid w:val="001A1D5B"/>
    <w:rsid w:val="001A332C"/>
    <w:rsid w:val="001B2382"/>
    <w:rsid w:val="001B2B01"/>
    <w:rsid w:val="001C4F6D"/>
    <w:rsid w:val="001C52DE"/>
    <w:rsid w:val="001D1136"/>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A2690"/>
    <w:rsid w:val="002A409D"/>
    <w:rsid w:val="002B39D0"/>
    <w:rsid w:val="002C13E8"/>
    <w:rsid w:val="002C6BB4"/>
    <w:rsid w:val="002D204E"/>
    <w:rsid w:val="002D62CB"/>
    <w:rsid w:val="002E57EA"/>
    <w:rsid w:val="002F3E91"/>
    <w:rsid w:val="00300A54"/>
    <w:rsid w:val="00306963"/>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7EEE"/>
    <w:rsid w:val="00443081"/>
    <w:rsid w:val="00443F34"/>
    <w:rsid w:val="00445CF6"/>
    <w:rsid w:val="00451FF7"/>
    <w:rsid w:val="00452B0C"/>
    <w:rsid w:val="004623CF"/>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D6D26"/>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0097"/>
    <w:rsid w:val="0054588F"/>
    <w:rsid w:val="00545A25"/>
    <w:rsid w:val="0054613A"/>
    <w:rsid w:val="00555F9F"/>
    <w:rsid w:val="00557B7F"/>
    <w:rsid w:val="00563C9B"/>
    <w:rsid w:val="0057388A"/>
    <w:rsid w:val="00575E1E"/>
    <w:rsid w:val="00580911"/>
    <w:rsid w:val="0058264D"/>
    <w:rsid w:val="00587D4E"/>
    <w:rsid w:val="005947D7"/>
    <w:rsid w:val="005953E0"/>
    <w:rsid w:val="0059581E"/>
    <w:rsid w:val="00595B2F"/>
    <w:rsid w:val="00597019"/>
    <w:rsid w:val="005B3009"/>
    <w:rsid w:val="005B3FA2"/>
    <w:rsid w:val="005B6A98"/>
    <w:rsid w:val="005C095A"/>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084"/>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D77C8"/>
    <w:rsid w:val="008E2C36"/>
    <w:rsid w:val="008F0E11"/>
    <w:rsid w:val="008F3CBB"/>
    <w:rsid w:val="00912EBB"/>
    <w:rsid w:val="0091597E"/>
    <w:rsid w:val="00926DC5"/>
    <w:rsid w:val="00933D6C"/>
    <w:rsid w:val="009436EB"/>
    <w:rsid w:val="00944252"/>
    <w:rsid w:val="00947063"/>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FA7"/>
    <w:rsid w:val="00A75DA5"/>
    <w:rsid w:val="00A8038C"/>
    <w:rsid w:val="00AA1C54"/>
    <w:rsid w:val="00AA40CB"/>
    <w:rsid w:val="00AA4EAF"/>
    <w:rsid w:val="00AB123C"/>
    <w:rsid w:val="00AB2003"/>
    <w:rsid w:val="00AB51B9"/>
    <w:rsid w:val="00AC18BA"/>
    <w:rsid w:val="00AC7A51"/>
    <w:rsid w:val="00AD10D9"/>
    <w:rsid w:val="00AD744B"/>
    <w:rsid w:val="00AE3362"/>
    <w:rsid w:val="00AF0048"/>
    <w:rsid w:val="00B14FB6"/>
    <w:rsid w:val="00B41079"/>
    <w:rsid w:val="00B4609A"/>
    <w:rsid w:val="00B66EC4"/>
    <w:rsid w:val="00B71733"/>
    <w:rsid w:val="00B7287F"/>
    <w:rsid w:val="00B82315"/>
    <w:rsid w:val="00B82989"/>
    <w:rsid w:val="00B84331"/>
    <w:rsid w:val="00B928CD"/>
    <w:rsid w:val="00B967F2"/>
    <w:rsid w:val="00BA5521"/>
    <w:rsid w:val="00BA70F8"/>
    <w:rsid w:val="00BB01EE"/>
    <w:rsid w:val="00BB4756"/>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55E84"/>
    <w:rsid w:val="00C60E60"/>
    <w:rsid w:val="00C62E3C"/>
    <w:rsid w:val="00C63A68"/>
    <w:rsid w:val="00C66719"/>
    <w:rsid w:val="00C83D32"/>
    <w:rsid w:val="00C84D17"/>
    <w:rsid w:val="00C85FB2"/>
    <w:rsid w:val="00C9139A"/>
    <w:rsid w:val="00CA08E1"/>
    <w:rsid w:val="00CA0B05"/>
    <w:rsid w:val="00CB452F"/>
    <w:rsid w:val="00CB4C8D"/>
    <w:rsid w:val="00CB7598"/>
    <w:rsid w:val="00CD17F8"/>
    <w:rsid w:val="00CD5305"/>
    <w:rsid w:val="00CE1A68"/>
    <w:rsid w:val="00CF207D"/>
    <w:rsid w:val="00CF3F55"/>
    <w:rsid w:val="00CF7E07"/>
    <w:rsid w:val="00D032A8"/>
    <w:rsid w:val="00D1146E"/>
    <w:rsid w:val="00D170C3"/>
    <w:rsid w:val="00D226B0"/>
    <w:rsid w:val="00D238E7"/>
    <w:rsid w:val="00D30E36"/>
    <w:rsid w:val="00D31FBD"/>
    <w:rsid w:val="00D32C9E"/>
    <w:rsid w:val="00D34678"/>
    <w:rsid w:val="00D3717A"/>
    <w:rsid w:val="00D43F68"/>
    <w:rsid w:val="00D44CBB"/>
    <w:rsid w:val="00D51F64"/>
    <w:rsid w:val="00D60E26"/>
    <w:rsid w:val="00D61059"/>
    <w:rsid w:val="00D625BB"/>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D5239"/>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75AED"/>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60EE2"/>
    <w:rsid w:val="00F6181E"/>
    <w:rsid w:val="00F61D21"/>
    <w:rsid w:val="00F624C0"/>
    <w:rsid w:val="00F74920"/>
    <w:rsid w:val="00F7542E"/>
    <w:rsid w:val="00F8009A"/>
    <w:rsid w:val="00F93AE4"/>
    <w:rsid w:val="00F96C3D"/>
    <w:rsid w:val="00FA341B"/>
    <w:rsid w:val="00FA49E0"/>
    <w:rsid w:val="00FA7924"/>
    <w:rsid w:val="00FC41C0"/>
    <w:rsid w:val="00FD03B8"/>
    <w:rsid w:val="00FD0E88"/>
    <w:rsid w:val="00FD6BC0"/>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Lancashire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9.0255972157195945</c:v>
                </c:pt>
                <c:pt idx="1">
                  <c:v>9.133377753549162</c:v>
                </c:pt>
                <c:pt idx="2">
                  <c:v>11.937828928200588</c:v>
                </c:pt>
              </c:numCache>
            </c:numRef>
          </c:val>
        </c:ser>
        <c:marker val="1"/>
        <c:axId val="151886848"/>
        <c:axId val="151937792"/>
      </c:lineChart>
      <c:catAx>
        <c:axId val="151886848"/>
        <c:scaling>
          <c:orientation val="minMax"/>
        </c:scaling>
        <c:axPos val="b"/>
        <c:numFmt formatCode="General" sourceLinked="1"/>
        <c:tickLblPos val="nextTo"/>
        <c:crossAx val="151937792"/>
        <c:crosses val="autoZero"/>
        <c:auto val="1"/>
        <c:lblAlgn val="ctr"/>
        <c:lblOffset val="100"/>
      </c:catAx>
      <c:valAx>
        <c:axId val="1519377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8684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8.3701891875015804</c:v>
                </c:pt>
                <c:pt idx="1">
                  <c:v>8.3911540335635308</c:v>
                </c:pt>
                <c:pt idx="2">
                  <c:v>8.7728260308320696</c:v>
                </c:pt>
              </c:numCache>
            </c:numRef>
          </c:val>
        </c:ser>
        <c:marker val="1"/>
        <c:axId val="152722048"/>
        <c:axId val="152744320"/>
      </c:lineChart>
      <c:catAx>
        <c:axId val="152722048"/>
        <c:scaling>
          <c:orientation val="minMax"/>
        </c:scaling>
        <c:axPos val="b"/>
        <c:numFmt formatCode="General" sourceLinked="1"/>
        <c:tickLblPos val="nextTo"/>
        <c:crossAx val="152744320"/>
        <c:crosses val="autoZero"/>
        <c:auto val="1"/>
        <c:lblAlgn val="ctr"/>
        <c:lblOffset val="100"/>
      </c:catAx>
      <c:valAx>
        <c:axId val="152744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2204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9.5732179913493507</c:v>
                </c:pt>
                <c:pt idx="1">
                  <c:v>9.6282236066276639</c:v>
                </c:pt>
                <c:pt idx="2">
                  <c:v>9.5614703815320699</c:v>
                </c:pt>
              </c:numCache>
            </c:numRef>
          </c:val>
        </c:ser>
        <c:axId val="152972288"/>
        <c:axId val="152986368"/>
      </c:barChart>
      <c:catAx>
        <c:axId val="152972288"/>
        <c:scaling>
          <c:orientation val="minMax"/>
        </c:scaling>
        <c:axPos val="b"/>
        <c:numFmt formatCode="General" sourceLinked="1"/>
        <c:tickLblPos val="nextTo"/>
        <c:crossAx val="152986368"/>
        <c:crosses val="autoZero"/>
        <c:auto val="1"/>
        <c:lblAlgn val="ctr"/>
        <c:lblOffset val="100"/>
      </c:catAx>
      <c:valAx>
        <c:axId val="152986368"/>
        <c:scaling>
          <c:orientation val="minMax"/>
        </c:scaling>
        <c:axPos val="l"/>
        <c:majorGridlines/>
        <c:numFmt formatCode="General" sourceLinked="1"/>
        <c:tickLblPos val="nextTo"/>
        <c:txPr>
          <a:bodyPr/>
          <a:lstStyle/>
          <a:p>
            <a:pPr>
              <a:defRPr sz="800"/>
            </a:pPr>
            <a:endParaRPr lang="en-US"/>
          </a:p>
        </c:txPr>
        <c:crossAx val="1529722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8.3181005460665105</c:v>
                </c:pt>
                <c:pt idx="1">
                  <c:v>8.37078616291382</c:v>
                </c:pt>
                <c:pt idx="2">
                  <c:v>8.4105655533106205</c:v>
                </c:pt>
              </c:numCache>
            </c:numRef>
          </c:val>
        </c:ser>
        <c:marker val="1"/>
        <c:axId val="153005056"/>
        <c:axId val="152900352"/>
      </c:lineChart>
      <c:catAx>
        <c:axId val="153005056"/>
        <c:scaling>
          <c:orientation val="minMax"/>
        </c:scaling>
        <c:axPos val="b"/>
        <c:numFmt formatCode="General" sourceLinked="1"/>
        <c:tickLblPos val="nextTo"/>
        <c:crossAx val="152900352"/>
        <c:crosses val="autoZero"/>
        <c:auto val="1"/>
        <c:lblAlgn val="ctr"/>
        <c:lblOffset val="100"/>
      </c:catAx>
      <c:valAx>
        <c:axId val="152900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0505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9.6293221991649407</c:v>
                </c:pt>
                <c:pt idx="1">
                  <c:v>9.7116651379971639</c:v>
                </c:pt>
                <c:pt idx="2">
                  <c:v>9.7137139521863904</c:v>
                </c:pt>
              </c:numCache>
            </c:numRef>
          </c:val>
        </c:ser>
        <c:axId val="152935808"/>
        <c:axId val="152945792"/>
      </c:barChart>
      <c:catAx>
        <c:axId val="152935808"/>
        <c:scaling>
          <c:orientation val="minMax"/>
        </c:scaling>
        <c:axPos val="b"/>
        <c:numFmt formatCode="General" sourceLinked="1"/>
        <c:tickLblPos val="nextTo"/>
        <c:crossAx val="152945792"/>
        <c:crosses val="autoZero"/>
        <c:auto val="1"/>
        <c:lblAlgn val="ctr"/>
        <c:lblOffset val="100"/>
      </c:catAx>
      <c:valAx>
        <c:axId val="152945792"/>
        <c:scaling>
          <c:orientation val="minMax"/>
        </c:scaling>
        <c:axPos val="l"/>
        <c:majorGridlines/>
        <c:numFmt formatCode="General" sourceLinked="1"/>
        <c:tickLblPos val="nextTo"/>
        <c:txPr>
          <a:bodyPr/>
          <a:lstStyle/>
          <a:p>
            <a:pPr>
              <a:defRPr sz="800"/>
            </a:pPr>
            <a:endParaRPr lang="en-US"/>
          </a:p>
        </c:txPr>
        <c:crossAx val="15293580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7.2792476077812065</c:v>
                </c:pt>
                <c:pt idx="1">
                  <c:v>7.1951502612673801</c:v>
                </c:pt>
                <c:pt idx="2">
                  <c:v>7.2843393037593334</c:v>
                </c:pt>
              </c:numCache>
            </c:numRef>
          </c:val>
        </c:ser>
        <c:marker val="1"/>
        <c:axId val="153038208"/>
        <c:axId val="153052288"/>
      </c:lineChart>
      <c:catAx>
        <c:axId val="153038208"/>
        <c:scaling>
          <c:orientation val="minMax"/>
        </c:scaling>
        <c:axPos val="b"/>
        <c:numFmt formatCode="General" sourceLinked="1"/>
        <c:tickLblPos val="nextTo"/>
        <c:crossAx val="153052288"/>
        <c:crosses val="autoZero"/>
        <c:auto val="1"/>
        <c:lblAlgn val="ctr"/>
        <c:lblOffset val="100"/>
      </c:catAx>
      <c:valAx>
        <c:axId val="1530522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3820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9.94597094782109</c:v>
                </c:pt>
                <c:pt idx="1">
                  <c:v>10</c:v>
                </c:pt>
                <c:pt idx="2">
                  <c:v>10</c:v>
                </c:pt>
              </c:numCache>
            </c:numRef>
          </c:val>
        </c:ser>
        <c:axId val="153088000"/>
        <c:axId val="153089536"/>
      </c:barChart>
      <c:catAx>
        <c:axId val="153088000"/>
        <c:scaling>
          <c:orientation val="minMax"/>
        </c:scaling>
        <c:axPos val="b"/>
        <c:numFmt formatCode="General" sourceLinked="1"/>
        <c:tickLblPos val="nextTo"/>
        <c:crossAx val="153089536"/>
        <c:crosses val="autoZero"/>
        <c:auto val="1"/>
        <c:lblAlgn val="ctr"/>
        <c:lblOffset val="100"/>
      </c:catAx>
      <c:valAx>
        <c:axId val="153089536"/>
        <c:scaling>
          <c:orientation val="minMax"/>
        </c:scaling>
        <c:axPos val="l"/>
        <c:majorGridlines/>
        <c:numFmt formatCode="General" sourceLinked="1"/>
        <c:tickLblPos val="nextTo"/>
        <c:txPr>
          <a:bodyPr/>
          <a:lstStyle/>
          <a:p>
            <a:pPr>
              <a:defRPr sz="800"/>
            </a:pPr>
            <a:endParaRPr lang="en-US"/>
          </a:p>
        </c:txPr>
        <c:crossAx val="15308800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16.510971324942638</c:v>
                </c:pt>
                <c:pt idx="1">
                  <c:v>16.490926993541972</c:v>
                </c:pt>
                <c:pt idx="2">
                  <c:v>16.951807636876001</c:v>
                </c:pt>
              </c:numCache>
            </c:numRef>
          </c:val>
        </c:ser>
        <c:marker val="1"/>
        <c:axId val="153141248"/>
        <c:axId val="153142784"/>
      </c:lineChart>
      <c:catAx>
        <c:axId val="153141248"/>
        <c:scaling>
          <c:orientation val="minMax"/>
        </c:scaling>
        <c:axPos val="b"/>
        <c:numFmt formatCode="General" sourceLinked="1"/>
        <c:tickLblPos val="nextTo"/>
        <c:crossAx val="153142784"/>
        <c:crosses val="autoZero"/>
        <c:auto val="1"/>
        <c:lblAlgn val="ctr"/>
        <c:lblOffset val="100"/>
      </c:catAx>
      <c:valAx>
        <c:axId val="153142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4124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3.9676051431946577</c:v>
                </c:pt>
                <c:pt idx="1">
                  <c:v>4.0783750829590524</c:v>
                </c:pt>
                <c:pt idx="2">
                  <c:v>3.79251747927953</c:v>
                </c:pt>
              </c:numCache>
            </c:numRef>
          </c:val>
        </c:ser>
        <c:axId val="153260032"/>
        <c:axId val="153261568"/>
      </c:barChart>
      <c:catAx>
        <c:axId val="153260032"/>
        <c:scaling>
          <c:orientation val="minMax"/>
        </c:scaling>
        <c:axPos val="b"/>
        <c:numFmt formatCode="General" sourceLinked="1"/>
        <c:tickLblPos val="nextTo"/>
        <c:crossAx val="153261568"/>
        <c:crosses val="autoZero"/>
        <c:auto val="1"/>
        <c:lblAlgn val="ctr"/>
        <c:lblOffset val="100"/>
      </c:catAx>
      <c:valAx>
        <c:axId val="153261568"/>
        <c:scaling>
          <c:orientation val="minMax"/>
        </c:scaling>
        <c:axPos val="l"/>
        <c:majorGridlines/>
        <c:numFmt formatCode="General" sourceLinked="1"/>
        <c:tickLblPos val="nextTo"/>
        <c:txPr>
          <a:bodyPr/>
          <a:lstStyle/>
          <a:p>
            <a:pPr>
              <a:defRPr sz="800"/>
            </a:pPr>
            <a:endParaRPr lang="en-US"/>
          </a:p>
        </c:txPr>
        <c:crossAx val="15326003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14.058464319247321</c:v>
                </c:pt>
                <c:pt idx="1">
                  <c:v>14.051783667074799</c:v>
                </c:pt>
                <c:pt idx="2">
                  <c:v>14.102695974987411</c:v>
                </c:pt>
              </c:numCache>
            </c:numRef>
          </c:val>
        </c:ser>
        <c:marker val="1"/>
        <c:axId val="153165824"/>
        <c:axId val="153167360"/>
      </c:lineChart>
      <c:catAx>
        <c:axId val="153165824"/>
        <c:scaling>
          <c:orientation val="minMax"/>
        </c:scaling>
        <c:axPos val="b"/>
        <c:numFmt formatCode="General" sourceLinked="1"/>
        <c:tickLblPos val="nextTo"/>
        <c:crossAx val="153167360"/>
        <c:crosses val="autoZero"/>
        <c:auto val="1"/>
        <c:lblAlgn val="ctr"/>
        <c:lblOffset val="100"/>
      </c:catAx>
      <c:valAx>
        <c:axId val="1531673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6582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5.3458934710505996</c:v>
                </c:pt>
                <c:pt idx="1">
                  <c:v>5.3967063326696598</c:v>
                </c:pt>
                <c:pt idx="2">
                  <c:v>5.2719667855103429</c:v>
                </c:pt>
              </c:numCache>
            </c:numRef>
          </c:val>
        </c:ser>
        <c:axId val="153198976"/>
        <c:axId val="153200512"/>
      </c:barChart>
      <c:catAx>
        <c:axId val="153198976"/>
        <c:scaling>
          <c:orientation val="minMax"/>
        </c:scaling>
        <c:axPos val="b"/>
        <c:numFmt formatCode="General" sourceLinked="1"/>
        <c:tickLblPos val="nextTo"/>
        <c:crossAx val="153200512"/>
        <c:crosses val="autoZero"/>
        <c:auto val="1"/>
        <c:lblAlgn val="ctr"/>
        <c:lblOffset val="100"/>
      </c:catAx>
      <c:valAx>
        <c:axId val="153200512"/>
        <c:scaling>
          <c:orientation val="minMax"/>
        </c:scaling>
        <c:axPos val="l"/>
        <c:majorGridlines/>
        <c:numFmt formatCode="General" sourceLinked="1"/>
        <c:tickLblPos val="nextTo"/>
        <c:txPr>
          <a:bodyPr/>
          <a:lstStyle/>
          <a:p>
            <a:pPr>
              <a:defRPr sz="800"/>
            </a:pPr>
            <a:endParaRPr lang="en-US"/>
          </a:p>
        </c:txPr>
        <c:crossAx val="1531989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Lancashire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7.4319155918548914</c:v>
                </c:pt>
                <c:pt idx="1">
                  <c:v>8.9380714262258056</c:v>
                </c:pt>
                <c:pt idx="2">
                  <c:v>8.9875552674683341</c:v>
                </c:pt>
              </c:numCache>
            </c:numRef>
          </c:val>
        </c:ser>
        <c:marker val="1"/>
        <c:axId val="151965696"/>
        <c:axId val="151967232"/>
      </c:lineChart>
      <c:catAx>
        <c:axId val="151965696"/>
        <c:scaling>
          <c:orientation val="minMax"/>
        </c:scaling>
        <c:axPos val="b"/>
        <c:numFmt formatCode="General" sourceLinked="1"/>
        <c:tickLblPos val="nextTo"/>
        <c:crossAx val="151967232"/>
        <c:crosses val="autoZero"/>
        <c:auto val="1"/>
        <c:lblAlgn val="ctr"/>
        <c:lblOffset val="100"/>
      </c:catAx>
      <c:valAx>
        <c:axId val="151967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6569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10.15340867876311</c:v>
                </c:pt>
                <c:pt idx="1">
                  <c:v>9.9568375862535028</c:v>
                </c:pt>
                <c:pt idx="2">
                  <c:v>10.264458843431299</c:v>
                </c:pt>
              </c:numCache>
            </c:numRef>
          </c:val>
        </c:ser>
        <c:marker val="1"/>
        <c:axId val="153305472"/>
        <c:axId val="153307008"/>
      </c:lineChart>
      <c:catAx>
        <c:axId val="153305472"/>
        <c:scaling>
          <c:orientation val="minMax"/>
        </c:scaling>
        <c:axPos val="b"/>
        <c:numFmt formatCode="General" sourceLinked="1"/>
        <c:tickLblPos val="nextTo"/>
        <c:crossAx val="153307008"/>
        <c:crosses val="autoZero"/>
        <c:auto val="1"/>
        <c:lblAlgn val="ctr"/>
        <c:lblOffset val="100"/>
      </c:catAx>
      <c:valAx>
        <c:axId val="153307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054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9.8289236547577499</c:v>
                </c:pt>
                <c:pt idx="1">
                  <c:v>9.8129987189578802</c:v>
                </c:pt>
                <c:pt idx="2">
                  <c:v>9.731428747819896</c:v>
                </c:pt>
              </c:numCache>
            </c:numRef>
          </c:val>
        </c:ser>
        <c:axId val="153363200"/>
        <c:axId val="153364736"/>
      </c:barChart>
      <c:catAx>
        <c:axId val="153363200"/>
        <c:scaling>
          <c:orientation val="minMax"/>
        </c:scaling>
        <c:axPos val="b"/>
        <c:numFmt formatCode="General" sourceLinked="1"/>
        <c:tickLblPos val="nextTo"/>
        <c:crossAx val="153364736"/>
        <c:crosses val="autoZero"/>
        <c:auto val="1"/>
        <c:lblAlgn val="ctr"/>
        <c:lblOffset val="100"/>
      </c:catAx>
      <c:valAx>
        <c:axId val="153364736"/>
        <c:scaling>
          <c:orientation val="minMax"/>
        </c:scaling>
        <c:axPos val="l"/>
        <c:majorGridlines/>
        <c:numFmt formatCode="General" sourceLinked="1"/>
        <c:tickLblPos val="nextTo"/>
        <c:txPr>
          <a:bodyPr/>
          <a:lstStyle/>
          <a:p>
            <a:pPr>
              <a:defRPr sz="800"/>
            </a:pPr>
            <a:endParaRPr lang="en-US"/>
          </a:p>
        </c:txPr>
        <c:crossAx val="1533632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21.5678427606654</c:v>
                </c:pt>
                <c:pt idx="1">
                  <c:v>21.052309712605187</c:v>
                </c:pt>
                <c:pt idx="2">
                  <c:v>21.950688635170877</c:v>
                </c:pt>
              </c:numCache>
            </c:numRef>
          </c:val>
        </c:ser>
        <c:marker val="1"/>
        <c:axId val="153404160"/>
        <c:axId val="153405696"/>
      </c:lineChart>
      <c:catAx>
        <c:axId val="153404160"/>
        <c:scaling>
          <c:orientation val="minMax"/>
        </c:scaling>
        <c:axPos val="b"/>
        <c:numFmt formatCode="General" sourceLinked="1"/>
        <c:tickLblPos val="nextTo"/>
        <c:crossAx val="153405696"/>
        <c:crosses val="autoZero"/>
        <c:auto val="1"/>
        <c:lblAlgn val="ctr"/>
        <c:lblOffset val="100"/>
      </c:catAx>
      <c:valAx>
        <c:axId val="153405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0416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2.3002357696194</c:v>
                </c:pt>
                <c:pt idx="1">
                  <c:v>2.4965034965034976</c:v>
                </c:pt>
                <c:pt idx="2">
                  <c:v>2.1465610556519623</c:v>
                </c:pt>
              </c:numCache>
            </c:numRef>
          </c:val>
        </c:ser>
        <c:axId val="153445504"/>
        <c:axId val="153447040"/>
      </c:barChart>
      <c:catAx>
        <c:axId val="153445504"/>
        <c:scaling>
          <c:orientation val="minMax"/>
        </c:scaling>
        <c:axPos val="b"/>
        <c:numFmt formatCode="General" sourceLinked="1"/>
        <c:tickLblPos val="nextTo"/>
        <c:crossAx val="153447040"/>
        <c:crosses val="autoZero"/>
        <c:auto val="1"/>
        <c:lblAlgn val="ctr"/>
        <c:lblOffset val="100"/>
      </c:catAx>
      <c:valAx>
        <c:axId val="153447040"/>
        <c:scaling>
          <c:orientation val="minMax"/>
        </c:scaling>
        <c:axPos val="l"/>
        <c:majorGridlines/>
        <c:numFmt formatCode="General" sourceLinked="1"/>
        <c:tickLblPos val="nextTo"/>
        <c:txPr>
          <a:bodyPr/>
          <a:lstStyle/>
          <a:p>
            <a:pPr>
              <a:defRPr sz="800"/>
            </a:pPr>
            <a:endParaRPr lang="en-US"/>
          </a:p>
        </c:txPr>
        <c:crossAx val="15344550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19.581116699263486</c:v>
                </c:pt>
                <c:pt idx="1">
                  <c:v>19.108432219425971</c:v>
                </c:pt>
                <c:pt idx="2">
                  <c:v>19.416870063625399</c:v>
                </c:pt>
              </c:numCache>
            </c:numRef>
          </c:val>
        </c:ser>
        <c:marker val="1"/>
        <c:axId val="153502848"/>
        <c:axId val="153504384"/>
      </c:lineChart>
      <c:catAx>
        <c:axId val="153502848"/>
        <c:scaling>
          <c:orientation val="minMax"/>
        </c:scaling>
        <c:axPos val="b"/>
        <c:numFmt formatCode="General" sourceLinked="1"/>
        <c:tickLblPos val="nextTo"/>
        <c:crossAx val="153504384"/>
        <c:crosses val="autoZero"/>
        <c:auto val="1"/>
        <c:lblAlgn val="ctr"/>
        <c:lblOffset val="100"/>
      </c:catAx>
      <c:valAx>
        <c:axId val="1535043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0284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2.9994947793870002</c:v>
                </c:pt>
                <c:pt idx="1">
                  <c:v>3.1953918317554724</c:v>
                </c:pt>
                <c:pt idx="2">
                  <c:v>2.7872201508565144</c:v>
                </c:pt>
              </c:numCache>
            </c:numRef>
          </c:val>
        </c:ser>
        <c:axId val="153548288"/>
        <c:axId val="153549824"/>
      </c:barChart>
      <c:catAx>
        <c:axId val="153548288"/>
        <c:scaling>
          <c:orientation val="minMax"/>
        </c:scaling>
        <c:axPos val="b"/>
        <c:numFmt formatCode="General" sourceLinked="1"/>
        <c:tickLblPos val="nextTo"/>
        <c:crossAx val="153549824"/>
        <c:crosses val="autoZero"/>
        <c:auto val="1"/>
        <c:lblAlgn val="ctr"/>
        <c:lblOffset val="100"/>
      </c:catAx>
      <c:valAx>
        <c:axId val="153549824"/>
        <c:scaling>
          <c:orientation val="minMax"/>
        </c:scaling>
        <c:axPos val="l"/>
        <c:majorGridlines/>
        <c:numFmt formatCode="General" sourceLinked="1"/>
        <c:tickLblPos val="nextTo"/>
        <c:txPr>
          <a:bodyPr/>
          <a:lstStyle/>
          <a:p>
            <a:pPr>
              <a:defRPr sz="800"/>
            </a:pPr>
            <a:endParaRPr lang="en-US"/>
          </a:p>
        </c:txPr>
        <c:crossAx val="15354828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11.983320260729</c:v>
                </c:pt>
                <c:pt idx="1">
                  <c:v>11.848682502427211</c:v>
                </c:pt>
                <c:pt idx="2">
                  <c:v>12.522942277541915</c:v>
                </c:pt>
              </c:numCache>
            </c:numRef>
          </c:val>
        </c:ser>
        <c:marker val="1"/>
        <c:axId val="153593344"/>
        <c:axId val="153594880"/>
      </c:lineChart>
      <c:catAx>
        <c:axId val="153593344"/>
        <c:scaling>
          <c:orientation val="minMax"/>
        </c:scaling>
        <c:axPos val="b"/>
        <c:numFmt formatCode="General" sourceLinked="1"/>
        <c:tickLblPos val="nextTo"/>
        <c:crossAx val="153594880"/>
        <c:crosses val="autoZero"/>
        <c:auto val="1"/>
        <c:lblAlgn val="ctr"/>
        <c:lblOffset val="100"/>
      </c:catAx>
      <c:valAx>
        <c:axId val="1535948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9334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9.4075446278208208</c:v>
                </c:pt>
                <c:pt idx="1">
                  <c:v>9.3560763560763718</c:v>
                </c:pt>
                <c:pt idx="2">
                  <c:v>8.6534939262212092</c:v>
                </c:pt>
              </c:numCache>
            </c:numRef>
          </c:val>
        </c:ser>
        <c:axId val="153700608"/>
        <c:axId val="153722880"/>
      </c:barChart>
      <c:catAx>
        <c:axId val="153700608"/>
        <c:scaling>
          <c:orientation val="minMax"/>
        </c:scaling>
        <c:axPos val="b"/>
        <c:numFmt formatCode="General" sourceLinked="1"/>
        <c:tickLblPos val="nextTo"/>
        <c:crossAx val="153722880"/>
        <c:crosses val="autoZero"/>
        <c:auto val="1"/>
        <c:lblAlgn val="ctr"/>
        <c:lblOffset val="100"/>
      </c:catAx>
      <c:valAx>
        <c:axId val="153722880"/>
        <c:scaling>
          <c:orientation val="minMax"/>
        </c:scaling>
        <c:axPos val="l"/>
        <c:majorGridlines/>
        <c:numFmt formatCode="General" sourceLinked="1"/>
        <c:tickLblPos val="nextTo"/>
        <c:txPr>
          <a:bodyPr/>
          <a:lstStyle/>
          <a:p>
            <a:pPr>
              <a:defRPr sz="800"/>
            </a:pPr>
            <a:endParaRPr lang="en-US"/>
          </a:p>
        </c:txPr>
        <c:crossAx val="15370060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11.067399402539499</c:v>
                </c:pt>
                <c:pt idx="1">
                  <c:v>11.168727875037501</c:v>
                </c:pt>
              </c:numCache>
            </c:numRef>
          </c:val>
        </c:ser>
        <c:marker val="1"/>
        <c:axId val="153741568"/>
        <c:axId val="153616384"/>
      </c:lineChart>
      <c:catAx>
        <c:axId val="153741568"/>
        <c:scaling>
          <c:orientation val="minMax"/>
        </c:scaling>
        <c:axPos val="b"/>
        <c:numFmt formatCode="General" sourceLinked="1"/>
        <c:tickLblPos val="nextTo"/>
        <c:crossAx val="153616384"/>
        <c:crosses val="autoZero"/>
        <c:auto val="1"/>
        <c:lblAlgn val="ctr"/>
        <c:lblOffset val="100"/>
      </c:catAx>
      <c:valAx>
        <c:axId val="153616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415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7.953926241076716</c:v>
                </c:pt>
                <c:pt idx="1">
                  <c:v>8.2523797785381188</c:v>
                </c:pt>
              </c:numCache>
            </c:numRef>
          </c:val>
        </c:ser>
        <c:axId val="153660032"/>
        <c:axId val="153670016"/>
      </c:barChart>
      <c:catAx>
        <c:axId val="153660032"/>
        <c:scaling>
          <c:orientation val="minMax"/>
        </c:scaling>
        <c:axPos val="b"/>
        <c:numFmt formatCode="General" sourceLinked="1"/>
        <c:tickLblPos val="nextTo"/>
        <c:crossAx val="153670016"/>
        <c:crosses val="autoZero"/>
        <c:auto val="1"/>
        <c:lblAlgn val="ctr"/>
        <c:lblOffset val="100"/>
      </c:catAx>
      <c:valAx>
        <c:axId val="153670016"/>
        <c:scaling>
          <c:orientation val="minMax"/>
        </c:scaling>
        <c:axPos val="l"/>
        <c:majorGridlines/>
        <c:numFmt formatCode="General" sourceLinked="1"/>
        <c:tickLblPos val="nextTo"/>
        <c:txPr>
          <a:bodyPr/>
          <a:lstStyle/>
          <a:p>
            <a:pPr>
              <a:defRPr sz="800"/>
            </a:pPr>
            <a:endParaRPr lang="en-US"/>
          </a:p>
        </c:txPr>
        <c:crossAx val="15366003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Lancashire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7.4319155918548914</c:v>
                </c:pt>
                <c:pt idx="1">
                  <c:v>7.3819367283360542</c:v>
                </c:pt>
                <c:pt idx="2">
                  <c:v>7.4639439528050202</c:v>
                </c:pt>
              </c:numCache>
            </c:numRef>
          </c:val>
        </c:ser>
        <c:marker val="1"/>
        <c:axId val="123838848"/>
        <c:axId val="123840384"/>
      </c:lineChart>
      <c:catAx>
        <c:axId val="123838848"/>
        <c:scaling>
          <c:orientation val="minMax"/>
        </c:scaling>
        <c:axPos val="b"/>
        <c:numFmt formatCode="General" sourceLinked="1"/>
        <c:tickLblPos val="nextTo"/>
        <c:crossAx val="123840384"/>
        <c:crosses val="autoZero"/>
        <c:auto val="1"/>
        <c:lblAlgn val="ctr"/>
        <c:lblOffset val="100"/>
      </c:catAx>
      <c:valAx>
        <c:axId val="12384038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383884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9.6579279639616402</c:v>
                </c:pt>
                <c:pt idx="1">
                  <c:v>10.0470891195788</c:v>
                </c:pt>
              </c:numCache>
            </c:numRef>
          </c:val>
        </c:ser>
        <c:marker val="1"/>
        <c:axId val="153766528"/>
        <c:axId val="153772416"/>
      </c:lineChart>
      <c:catAx>
        <c:axId val="153766528"/>
        <c:scaling>
          <c:orientation val="minMax"/>
        </c:scaling>
        <c:axPos val="b"/>
        <c:numFmt formatCode="General" sourceLinked="1"/>
        <c:tickLblPos val="nextTo"/>
        <c:crossAx val="153772416"/>
        <c:crosses val="autoZero"/>
        <c:auto val="1"/>
        <c:lblAlgn val="ctr"/>
        <c:lblOffset val="100"/>
      </c:catAx>
      <c:valAx>
        <c:axId val="153772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6652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8.0207797255006188</c:v>
                </c:pt>
                <c:pt idx="1">
                  <c:v>8.2111283118214757</c:v>
                </c:pt>
              </c:numCache>
            </c:numRef>
          </c:val>
        </c:ser>
        <c:axId val="153811968"/>
        <c:axId val="153830144"/>
      </c:barChart>
      <c:catAx>
        <c:axId val="153811968"/>
        <c:scaling>
          <c:orientation val="minMax"/>
        </c:scaling>
        <c:axPos val="b"/>
        <c:numFmt formatCode="General" sourceLinked="1"/>
        <c:tickLblPos val="nextTo"/>
        <c:crossAx val="153830144"/>
        <c:crosses val="autoZero"/>
        <c:auto val="1"/>
        <c:lblAlgn val="ctr"/>
        <c:lblOffset val="100"/>
      </c:catAx>
      <c:valAx>
        <c:axId val="153830144"/>
        <c:scaling>
          <c:orientation val="minMax"/>
        </c:scaling>
        <c:axPos val="l"/>
        <c:majorGridlines/>
        <c:numFmt formatCode="General" sourceLinked="1"/>
        <c:tickLblPos val="nextTo"/>
        <c:txPr>
          <a:bodyPr/>
          <a:lstStyle/>
          <a:p>
            <a:pPr>
              <a:defRPr sz="800"/>
            </a:pPr>
            <a:endParaRPr lang="en-US"/>
          </a:p>
        </c:txPr>
        <c:crossAx val="15381196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7.995889316587256</c:v>
                </c:pt>
                <c:pt idx="1">
                  <c:v>7.7694767267689295</c:v>
                </c:pt>
              </c:numCache>
            </c:numRef>
          </c:val>
        </c:ser>
        <c:marker val="1"/>
        <c:axId val="153861120"/>
        <c:axId val="153867008"/>
      </c:lineChart>
      <c:catAx>
        <c:axId val="153861120"/>
        <c:scaling>
          <c:orientation val="minMax"/>
        </c:scaling>
        <c:axPos val="b"/>
        <c:numFmt formatCode="General" sourceLinked="1"/>
        <c:tickLblPos val="nextTo"/>
        <c:crossAx val="153867008"/>
        <c:crosses val="autoZero"/>
        <c:auto val="1"/>
        <c:lblAlgn val="ctr"/>
        <c:lblOffset val="100"/>
      </c:catAx>
      <c:valAx>
        <c:axId val="153867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6112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9.9819223138129196</c:v>
                </c:pt>
                <c:pt idx="1">
                  <c:v>9.9895303548714747</c:v>
                </c:pt>
              </c:numCache>
            </c:numRef>
          </c:val>
        </c:ser>
        <c:axId val="153906560"/>
        <c:axId val="153912448"/>
      </c:barChart>
      <c:catAx>
        <c:axId val="153906560"/>
        <c:scaling>
          <c:orientation val="minMax"/>
        </c:scaling>
        <c:axPos val="b"/>
        <c:numFmt formatCode="General" sourceLinked="1"/>
        <c:tickLblPos val="nextTo"/>
        <c:crossAx val="153912448"/>
        <c:crosses val="autoZero"/>
        <c:auto val="1"/>
        <c:lblAlgn val="ctr"/>
        <c:lblOffset val="100"/>
      </c:catAx>
      <c:valAx>
        <c:axId val="153912448"/>
        <c:scaling>
          <c:orientation val="minMax"/>
        </c:scaling>
        <c:axPos val="l"/>
        <c:majorGridlines/>
        <c:numFmt formatCode="General" sourceLinked="1"/>
        <c:tickLblPos val="nextTo"/>
        <c:txPr>
          <a:bodyPr/>
          <a:lstStyle/>
          <a:p>
            <a:pPr>
              <a:defRPr sz="800"/>
            </a:pPr>
            <a:endParaRPr lang="en-US"/>
          </a:p>
        </c:txPr>
        <c:crossAx val="15390656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32.900487545560438</c:v>
                </c:pt>
                <c:pt idx="1">
                  <c:v>34.625077247915755</c:v>
                </c:pt>
              </c:numCache>
            </c:numRef>
          </c:val>
        </c:ser>
        <c:marker val="1"/>
        <c:axId val="153956352"/>
        <c:axId val="153957888"/>
      </c:lineChart>
      <c:catAx>
        <c:axId val="153956352"/>
        <c:scaling>
          <c:orientation val="minMax"/>
        </c:scaling>
        <c:axPos val="b"/>
        <c:numFmt formatCode="General" sourceLinked="1"/>
        <c:tickLblPos val="nextTo"/>
        <c:crossAx val="153957888"/>
        <c:crosses val="autoZero"/>
        <c:auto val="1"/>
        <c:lblAlgn val="ctr"/>
        <c:lblOffset val="100"/>
      </c:catAx>
      <c:valAx>
        <c:axId val="153957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635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0.47575119147456502</c:v>
                </c:pt>
                <c:pt idx="1">
                  <c:v>0.43047812496918747</c:v>
                </c:pt>
              </c:numCache>
            </c:numRef>
          </c:val>
        </c:ser>
        <c:axId val="154001792"/>
        <c:axId val="154003328"/>
      </c:barChart>
      <c:catAx>
        <c:axId val="154001792"/>
        <c:scaling>
          <c:orientation val="minMax"/>
        </c:scaling>
        <c:axPos val="b"/>
        <c:numFmt formatCode="General" sourceLinked="1"/>
        <c:tickLblPos val="nextTo"/>
        <c:crossAx val="154003328"/>
        <c:crosses val="autoZero"/>
        <c:auto val="1"/>
        <c:lblAlgn val="ctr"/>
        <c:lblOffset val="100"/>
      </c:catAx>
      <c:valAx>
        <c:axId val="154003328"/>
        <c:scaling>
          <c:orientation val="minMax"/>
        </c:scaling>
        <c:axPos val="l"/>
        <c:majorGridlines/>
        <c:numFmt formatCode="General" sourceLinked="1"/>
        <c:tickLblPos val="nextTo"/>
        <c:txPr>
          <a:bodyPr/>
          <a:lstStyle/>
          <a:p>
            <a:pPr>
              <a:defRPr sz="800"/>
            </a:pPr>
            <a:endParaRPr lang="en-US"/>
          </a:p>
        </c:txPr>
        <c:crossAx val="15400179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25.480730054674371</c:v>
                </c:pt>
                <c:pt idx="1">
                  <c:v>31.088076355363864</c:v>
                </c:pt>
              </c:numCache>
            </c:numRef>
          </c:val>
        </c:ser>
        <c:marker val="1"/>
        <c:axId val="154096000"/>
        <c:axId val="154097536"/>
      </c:lineChart>
      <c:catAx>
        <c:axId val="154096000"/>
        <c:scaling>
          <c:orientation val="minMax"/>
        </c:scaling>
        <c:axPos val="b"/>
        <c:numFmt formatCode="General" sourceLinked="1"/>
        <c:tickLblPos val="nextTo"/>
        <c:crossAx val="154097536"/>
        <c:crosses val="autoZero"/>
        <c:auto val="1"/>
        <c:lblAlgn val="ctr"/>
        <c:lblOffset val="100"/>
      </c:catAx>
      <c:valAx>
        <c:axId val="1540975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9600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0.98642230358567351</c:v>
                </c:pt>
                <c:pt idx="1">
                  <c:v>0.52692743820069654</c:v>
                </c:pt>
              </c:numCache>
            </c:numRef>
          </c:val>
        </c:ser>
        <c:axId val="154145536"/>
        <c:axId val="154147072"/>
      </c:barChart>
      <c:catAx>
        <c:axId val="154145536"/>
        <c:scaling>
          <c:orientation val="minMax"/>
        </c:scaling>
        <c:axPos val="b"/>
        <c:numFmt formatCode="General" sourceLinked="1"/>
        <c:tickLblPos val="nextTo"/>
        <c:crossAx val="154147072"/>
        <c:crosses val="autoZero"/>
        <c:auto val="1"/>
        <c:lblAlgn val="ctr"/>
        <c:lblOffset val="100"/>
      </c:catAx>
      <c:valAx>
        <c:axId val="154147072"/>
        <c:scaling>
          <c:orientation val="minMax"/>
        </c:scaling>
        <c:axPos val="l"/>
        <c:majorGridlines/>
        <c:numFmt formatCode="General" sourceLinked="1"/>
        <c:tickLblPos val="nextTo"/>
        <c:txPr>
          <a:bodyPr/>
          <a:lstStyle/>
          <a:p>
            <a:pPr>
              <a:defRPr sz="800"/>
            </a:pPr>
            <a:endParaRPr lang="en-US"/>
          </a:p>
        </c:txPr>
        <c:crossAx val="154145536"/>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16.3632520278355</c:v>
                </c:pt>
                <c:pt idx="1">
                  <c:v>17.054554486020301</c:v>
                </c:pt>
              </c:numCache>
            </c:numRef>
          </c:val>
        </c:ser>
        <c:marker val="1"/>
        <c:axId val="154198784"/>
        <c:axId val="154200320"/>
      </c:lineChart>
      <c:catAx>
        <c:axId val="154198784"/>
        <c:scaling>
          <c:orientation val="minMax"/>
        </c:scaling>
        <c:axPos val="b"/>
        <c:numFmt formatCode="General" sourceLinked="1"/>
        <c:tickLblPos val="nextTo"/>
        <c:crossAx val="154200320"/>
        <c:crosses val="autoZero"/>
        <c:auto val="1"/>
        <c:lblAlgn val="ctr"/>
        <c:lblOffset val="100"/>
      </c:catAx>
      <c:valAx>
        <c:axId val="1542003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9878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2.9764098263412975</c:v>
                </c:pt>
                <c:pt idx="1">
                  <c:v>2.2787185580326823</c:v>
                </c:pt>
              </c:numCache>
            </c:numRef>
          </c:val>
        </c:ser>
        <c:axId val="154252416"/>
        <c:axId val="154253952"/>
      </c:barChart>
      <c:catAx>
        <c:axId val="154252416"/>
        <c:scaling>
          <c:orientation val="minMax"/>
        </c:scaling>
        <c:axPos val="b"/>
        <c:numFmt formatCode="General" sourceLinked="1"/>
        <c:tickLblPos val="nextTo"/>
        <c:crossAx val="154253952"/>
        <c:crosses val="autoZero"/>
        <c:auto val="1"/>
        <c:lblAlgn val="ctr"/>
        <c:lblOffset val="100"/>
      </c:catAx>
      <c:valAx>
        <c:axId val="154253952"/>
        <c:scaling>
          <c:orientation val="minMax"/>
        </c:scaling>
        <c:axPos val="l"/>
        <c:majorGridlines/>
        <c:numFmt formatCode="General" sourceLinked="1"/>
        <c:tickLblPos val="nextTo"/>
        <c:txPr>
          <a:bodyPr/>
          <a:lstStyle/>
          <a:p>
            <a:pPr>
              <a:defRPr sz="800"/>
            </a:pPr>
            <a:endParaRPr lang="en-US"/>
          </a:p>
        </c:txPr>
        <c:crossAx val="15425241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Lancashire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11.953134023676622</c:v>
                </c:pt>
                <c:pt idx="1">
                  <c:v>11.954954696927114</c:v>
                </c:pt>
                <c:pt idx="2">
                  <c:v>12.592258929374799</c:v>
                </c:pt>
              </c:numCache>
            </c:numRef>
          </c:val>
        </c:ser>
        <c:marker val="1"/>
        <c:axId val="152593152"/>
        <c:axId val="152594688"/>
      </c:lineChart>
      <c:catAx>
        <c:axId val="152593152"/>
        <c:scaling>
          <c:orientation val="minMax"/>
        </c:scaling>
        <c:axPos val="b"/>
        <c:numFmt formatCode="General" sourceLinked="1"/>
        <c:tickLblPos val="nextTo"/>
        <c:crossAx val="152594688"/>
        <c:crosses val="autoZero"/>
        <c:auto val="1"/>
        <c:lblAlgn val="ctr"/>
        <c:lblOffset val="100"/>
      </c:catAx>
      <c:valAx>
        <c:axId val="15259468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9315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Lancashire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8.7281715684646617</c:v>
                </c:pt>
              </c:numCache>
            </c:numRef>
          </c:val>
        </c:ser>
        <c:axId val="154289280"/>
        <c:axId val="154290816"/>
      </c:barChart>
      <c:catAx>
        <c:axId val="154289280"/>
        <c:scaling>
          <c:orientation val="minMax"/>
        </c:scaling>
        <c:axPos val="b"/>
        <c:numFmt formatCode="General" sourceLinked="1"/>
        <c:tickLblPos val="nextTo"/>
        <c:crossAx val="154290816"/>
        <c:crosses val="autoZero"/>
        <c:auto val="1"/>
        <c:lblAlgn val="ctr"/>
        <c:lblOffset val="100"/>
      </c:catAx>
      <c:valAx>
        <c:axId val="1542908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892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Lancashire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8.9492609720263907</c:v>
                </c:pt>
              </c:numCache>
            </c:numRef>
          </c:val>
        </c:ser>
        <c:axId val="154330240"/>
        <c:axId val="154331776"/>
      </c:barChart>
      <c:catAx>
        <c:axId val="154330240"/>
        <c:scaling>
          <c:orientation val="minMax"/>
        </c:scaling>
        <c:axPos val="b"/>
        <c:numFmt formatCode="General" sourceLinked="1"/>
        <c:tickLblPos val="nextTo"/>
        <c:crossAx val="154331776"/>
        <c:crosses val="autoZero"/>
        <c:auto val="1"/>
        <c:lblAlgn val="ctr"/>
        <c:lblOffset val="100"/>
      </c:catAx>
      <c:valAx>
        <c:axId val="154331776"/>
        <c:scaling>
          <c:orientation val="minMax"/>
        </c:scaling>
        <c:axPos val="l"/>
        <c:majorGridlines/>
        <c:numFmt formatCode="General" sourceLinked="1"/>
        <c:tickLblPos val="nextTo"/>
        <c:txPr>
          <a:bodyPr/>
          <a:lstStyle/>
          <a:p>
            <a:pPr>
              <a:defRPr sz="800"/>
            </a:pPr>
            <a:endParaRPr lang="en-US"/>
          </a:p>
        </c:txPr>
        <c:crossAx val="1543302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Lancashire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6.8915594773946314</c:v>
                </c:pt>
              </c:numCache>
            </c:numRef>
          </c:val>
        </c:ser>
        <c:axId val="154374912"/>
        <c:axId val="154376448"/>
      </c:barChart>
      <c:catAx>
        <c:axId val="154374912"/>
        <c:scaling>
          <c:orientation val="minMax"/>
        </c:scaling>
        <c:axPos val="b"/>
        <c:numFmt formatCode="General" sourceLinked="1"/>
        <c:tickLblPos val="nextTo"/>
        <c:crossAx val="154376448"/>
        <c:crosses val="autoZero"/>
        <c:auto val="1"/>
        <c:lblAlgn val="ctr"/>
        <c:lblOffset val="100"/>
      </c:catAx>
      <c:valAx>
        <c:axId val="1543764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7491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Lancashire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9.9882997919480996</c:v>
                </c:pt>
              </c:numCache>
            </c:numRef>
          </c:val>
        </c:ser>
        <c:axId val="154428544"/>
        <c:axId val="154430080"/>
      </c:barChart>
      <c:catAx>
        <c:axId val="154428544"/>
        <c:scaling>
          <c:orientation val="minMax"/>
        </c:scaling>
        <c:axPos val="b"/>
        <c:numFmt formatCode="General" sourceLinked="1"/>
        <c:tickLblPos val="nextTo"/>
        <c:crossAx val="154430080"/>
        <c:crosses val="autoZero"/>
        <c:auto val="1"/>
        <c:lblAlgn val="ctr"/>
        <c:lblOffset val="100"/>
      </c:catAx>
      <c:valAx>
        <c:axId val="154430080"/>
        <c:scaling>
          <c:orientation val="minMax"/>
        </c:scaling>
        <c:axPos val="l"/>
        <c:majorGridlines/>
        <c:numFmt formatCode="General" sourceLinked="1"/>
        <c:tickLblPos val="nextTo"/>
        <c:txPr>
          <a:bodyPr/>
          <a:lstStyle/>
          <a:p>
            <a:pPr>
              <a:defRPr sz="800"/>
            </a:pPr>
            <a:endParaRPr lang="en-US"/>
          </a:p>
        </c:txPr>
        <c:crossAx val="1544285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8.4230229467661104</c:v>
                </c:pt>
                <c:pt idx="1">
                  <c:v>8.3797722938675747</c:v>
                </c:pt>
                <c:pt idx="2">
                  <c:v>8.5036429012728103</c:v>
                </c:pt>
              </c:numCache>
            </c:numRef>
          </c:val>
        </c:ser>
        <c:marker val="1"/>
        <c:axId val="154449024"/>
        <c:axId val="154450560"/>
      </c:lineChart>
      <c:catAx>
        <c:axId val="154449024"/>
        <c:scaling>
          <c:orientation val="minMax"/>
        </c:scaling>
        <c:axPos val="b"/>
        <c:numFmt formatCode="General" sourceLinked="1"/>
        <c:tickLblPos val="nextTo"/>
        <c:crossAx val="154450560"/>
        <c:crosses val="autoZero"/>
        <c:auto val="1"/>
        <c:lblAlgn val="ctr"/>
        <c:lblOffset val="100"/>
      </c:catAx>
      <c:valAx>
        <c:axId val="154450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44490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9.5797439096729295</c:v>
                </c:pt>
                <c:pt idx="1">
                  <c:v>9.6450871155723394</c:v>
                </c:pt>
                <c:pt idx="2">
                  <c:v>9.6462310000000002</c:v>
                </c:pt>
              </c:numCache>
            </c:numRef>
          </c:val>
        </c:ser>
        <c:axId val="154572288"/>
        <c:axId val="154573824"/>
      </c:barChart>
      <c:catAx>
        <c:axId val="154572288"/>
        <c:scaling>
          <c:orientation val="minMax"/>
        </c:scaling>
        <c:axPos val="b"/>
        <c:numFmt formatCode="General" sourceLinked="1"/>
        <c:tickLblPos val="nextTo"/>
        <c:crossAx val="154573824"/>
        <c:crosses val="autoZero"/>
        <c:auto val="1"/>
        <c:lblAlgn val="ctr"/>
        <c:lblOffset val="100"/>
      </c:catAx>
      <c:valAx>
        <c:axId val="154573824"/>
        <c:scaling>
          <c:orientation val="minMax"/>
        </c:scaling>
        <c:axPos val="l"/>
        <c:majorGridlines/>
        <c:numFmt formatCode="General" sourceLinked="1"/>
        <c:tickLblPos val="nextTo"/>
        <c:crossAx val="15457228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8.7151726498971023</c:v>
                </c:pt>
                <c:pt idx="1">
                  <c:v>8.6995298865225905</c:v>
                </c:pt>
                <c:pt idx="2">
                  <c:v>8.5353797181019804</c:v>
                </c:pt>
              </c:numCache>
            </c:numRef>
          </c:val>
        </c:ser>
        <c:marker val="1"/>
        <c:axId val="154621440"/>
        <c:axId val="154622976"/>
      </c:lineChart>
      <c:catAx>
        <c:axId val="154621440"/>
        <c:scaling>
          <c:orientation val="minMax"/>
        </c:scaling>
        <c:axPos val="b"/>
        <c:numFmt formatCode="General" sourceLinked="1"/>
        <c:tickLblPos val="nextTo"/>
        <c:crossAx val="154622976"/>
        <c:crosses val="autoZero"/>
        <c:auto val="1"/>
        <c:lblAlgn val="ctr"/>
        <c:lblOffset val="100"/>
      </c:catAx>
      <c:valAx>
        <c:axId val="1546229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462144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9.12591789564115</c:v>
                </c:pt>
                <c:pt idx="1">
                  <c:v>9.6014001597365279</c:v>
                </c:pt>
                <c:pt idx="2">
                  <c:v>9.6223460000000003</c:v>
                </c:pt>
              </c:numCache>
            </c:numRef>
          </c:val>
        </c:ser>
        <c:axId val="154666880"/>
        <c:axId val="154668416"/>
      </c:barChart>
      <c:catAx>
        <c:axId val="154666880"/>
        <c:scaling>
          <c:orientation val="minMax"/>
        </c:scaling>
        <c:axPos val="b"/>
        <c:numFmt formatCode="General" sourceLinked="1"/>
        <c:tickLblPos val="nextTo"/>
        <c:crossAx val="154668416"/>
        <c:crosses val="autoZero"/>
        <c:auto val="1"/>
        <c:lblAlgn val="ctr"/>
        <c:lblOffset val="100"/>
      </c:catAx>
      <c:valAx>
        <c:axId val="154668416"/>
        <c:scaling>
          <c:orientation val="minMax"/>
        </c:scaling>
        <c:axPos val="l"/>
        <c:majorGridlines/>
        <c:numFmt formatCode="General" sourceLinked="1"/>
        <c:tickLblPos val="nextTo"/>
        <c:crossAx val="15466688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7.1943709472949147</c:v>
                </c:pt>
                <c:pt idx="1">
                  <c:v>7.0941485250790697</c:v>
                </c:pt>
                <c:pt idx="2">
                  <c:v>7.1188495592049064</c:v>
                </c:pt>
              </c:numCache>
            </c:numRef>
          </c:val>
        </c:ser>
        <c:marker val="1"/>
        <c:axId val="154695552"/>
        <c:axId val="154697088"/>
      </c:lineChart>
      <c:catAx>
        <c:axId val="154695552"/>
        <c:scaling>
          <c:orientation val="minMax"/>
        </c:scaling>
        <c:axPos val="b"/>
        <c:numFmt formatCode="General" sourceLinked="1"/>
        <c:tickLblPos val="nextTo"/>
        <c:crossAx val="154697088"/>
        <c:crosses val="autoZero"/>
        <c:auto val="1"/>
        <c:lblAlgn val="ctr"/>
        <c:lblOffset val="100"/>
      </c:catAx>
      <c:valAx>
        <c:axId val="1546970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46955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9.5394567285074494</c:v>
                </c:pt>
                <c:pt idx="1">
                  <c:v>9.9996588343177208</c:v>
                </c:pt>
                <c:pt idx="2">
                  <c:v>9.9996410000000004</c:v>
                </c:pt>
              </c:numCache>
            </c:numRef>
          </c:val>
        </c:ser>
        <c:axId val="154818816"/>
        <c:axId val="154832896"/>
      </c:barChart>
      <c:catAx>
        <c:axId val="154818816"/>
        <c:scaling>
          <c:orientation val="minMax"/>
        </c:scaling>
        <c:axPos val="b"/>
        <c:numFmt formatCode="General" sourceLinked="1"/>
        <c:tickLblPos val="nextTo"/>
        <c:crossAx val="154832896"/>
        <c:crosses val="autoZero"/>
        <c:auto val="1"/>
        <c:lblAlgn val="ctr"/>
        <c:lblOffset val="100"/>
      </c:catAx>
      <c:valAx>
        <c:axId val="154832896"/>
        <c:scaling>
          <c:orientation val="minMax"/>
        </c:scaling>
        <c:axPos val="l"/>
        <c:majorGridlines/>
        <c:numFmt formatCode="General" sourceLinked="1"/>
        <c:tickLblPos val="nextTo"/>
        <c:crossAx val="15481881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Lancashire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10.6177434388413</c:v>
                </c:pt>
                <c:pt idx="1">
                  <c:v>10.790942215725412</c:v>
                </c:pt>
                <c:pt idx="2">
                  <c:v>10.8229538689567</c:v>
                </c:pt>
              </c:numCache>
            </c:numRef>
          </c:val>
        </c:ser>
        <c:marker val="1"/>
        <c:axId val="152634496"/>
        <c:axId val="152636032"/>
      </c:lineChart>
      <c:catAx>
        <c:axId val="152634496"/>
        <c:scaling>
          <c:orientation val="minMax"/>
        </c:scaling>
        <c:axPos val="b"/>
        <c:numFmt formatCode="General" sourceLinked="1"/>
        <c:tickLblPos val="nextTo"/>
        <c:crossAx val="152636032"/>
        <c:crosses val="autoZero"/>
        <c:auto val="1"/>
        <c:lblAlgn val="ctr"/>
        <c:lblOffset val="100"/>
      </c:catAx>
      <c:valAx>
        <c:axId val="15263603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3449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Lancashire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18.792822690026689</c:v>
                </c:pt>
                <c:pt idx="1">
                  <c:v>18.86023778036818</c:v>
                </c:pt>
                <c:pt idx="2">
                  <c:v>19.244949427368599</c:v>
                </c:pt>
              </c:numCache>
            </c:numRef>
          </c:val>
        </c:ser>
        <c:marker val="1"/>
        <c:axId val="154736896"/>
        <c:axId val="154742784"/>
      </c:lineChart>
      <c:catAx>
        <c:axId val="154736896"/>
        <c:scaling>
          <c:orientation val="minMax"/>
        </c:scaling>
        <c:axPos val="b"/>
        <c:numFmt formatCode="General" sourceLinked="1"/>
        <c:tickLblPos val="nextTo"/>
        <c:crossAx val="154742784"/>
        <c:crosses val="autoZero"/>
        <c:auto val="1"/>
        <c:lblAlgn val="ctr"/>
        <c:lblOffset val="100"/>
      </c:catAx>
      <c:valAx>
        <c:axId val="154742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3689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Lancashire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1.7849495796600501</c:v>
                </c:pt>
                <c:pt idx="1">
                  <c:v>1.79354546082018</c:v>
                </c:pt>
                <c:pt idx="2">
                  <c:v>2.2311990000000002</c:v>
                </c:pt>
              </c:numCache>
            </c:numRef>
          </c:val>
        </c:ser>
        <c:axId val="154790528"/>
        <c:axId val="154861952"/>
      </c:barChart>
      <c:catAx>
        <c:axId val="154790528"/>
        <c:scaling>
          <c:orientation val="minMax"/>
        </c:scaling>
        <c:axPos val="b"/>
        <c:numFmt formatCode="General" sourceLinked="1"/>
        <c:tickLblPos val="nextTo"/>
        <c:crossAx val="154861952"/>
        <c:crosses val="autoZero"/>
        <c:auto val="1"/>
        <c:lblAlgn val="ctr"/>
        <c:lblOffset val="100"/>
      </c:catAx>
      <c:valAx>
        <c:axId val="154861952"/>
        <c:scaling>
          <c:orientation val="minMax"/>
        </c:scaling>
        <c:axPos val="l"/>
        <c:majorGridlines/>
        <c:numFmt formatCode="General" sourceLinked="1"/>
        <c:tickLblPos val="nextTo"/>
        <c:txPr>
          <a:bodyPr/>
          <a:lstStyle/>
          <a:p>
            <a:pPr>
              <a:defRPr sz="800"/>
            </a:pPr>
            <a:endParaRPr lang="en-US"/>
          </a:p>
        </c:txPr>
        <c:crossAx val="15479052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Lancashire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17.420754349719786</c:v>
                </c:pt>
                <c:pt idx="1">
                  <c:v>17.445376141969671</c:v>
                </c:pt>
                <c:pt idx="2">
                  <c:v>12.195616280524504</c:v>
                </c:pt>
              </c:numCache>
            </c:numRef>
          </c:val>
        </c:ser>
        <c:marker val="1"/>
        <c:axId val="154884736"/>
        <c:axId val="154902912"/>
      </c:lineChart>
      <c:catAx>
        <c:axId val="154884736"/>
        <c:scaling>
          <c:orientation val="minMax"/>
        </c:scaling>
        <c:axPos val="b"/>
        <c:numFmt formatCode="General" sourceLinked="1"/>
        <c:tickLblPos val="nextTo"/>
        <c:crossAx val="154902912"/>
        <c:crosses val="autoZero"/>
        <c:auto val="1"/>
        <c:lblAlgn val="ctr"/>
        <c:lblOffset val="100"/>
      </c:catAx>
      <c:valAx>
        <c:axId val="154902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8473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Lancashire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1.7142670130295199</c:v>
                </c:pt>
                <c:pt idx="1">
                  <c:v>1.7163907431692891</c:v>
                </c:pt>
                <c:pt idx="2">
                  <c:v>1.699983</c:v>
                </c:pt>
              </c:numCache>
            </c:numRef>
          </c:val>
        </c:ser>
        <c:axId val="154926080"/>
        <c:axId val="154931968"/>
      </c:barChart>
      <c:catAx>
        <c:axId val="154926080"/>
        <c:scaling>
          <c:orientation val="minMax"/>
        </c:scaling>
        <c:axPos val="b"/>
        <c:numFmt formatCode="General" sourceLinked="1"/>
        <c:tickLblPos val="nextTo"/>
        <c:crossAx val="154931968"/>
        <c:crosses val="autoZero"/>
        <c:auto val="1"/>
        <c:lblAlgn val="ctr"/>
        <c:lblOffset val="100"/>
      </c:catAx>
      <c:valAx>
        <c:axId val="154931968"/>
        <c:scaling>
          <c:orientation val="minMax"/>
        </c:scaling>
        <c:axPos val="l"/>
        <c:majorGridlines/>
        <c:numFmt formatCode="General" sourceLinked="1"/>
        <c:tickLblPos val="nextTo"/>
        <c:txPr>
          <a:bodyPr/>
          <a:lstStyle/>
          <a:p>
            <a:pPr>
              <a:defRPr sz="800"/>
            </a:pPr>
            <a:endParaRPr lang="en-US"/>
          </a:p>
        </c:txPr>
        <c:crossAx val="15492608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Lancashire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11.888837761296699</c:v>
                </c:pt>
                <c:pt idx="1">
                  <c:v>11.5175452440131</c:v>
                </c:pt>
                <c:pt idx="2">
                  <c:v>12.195616280524504</c:v>
                </c:pt>
              </c:numCache>
            </c:numRef>
          </c:val>
        </c:ser>
        <c:marker val="1"/>
        <c:axId val="154958848"/>
        <c:axId val="154977024"/>
      </c:lineChart>
      <c:catAx>
        <c:axId val="154958848"/>
        <c:scaling>
          <c:orientation val="minMax"/>
        </c:scaling>
        <c:axPos val="b"/>
        <c:numFmt formatCode="General" sourceLinked="1"/>
        <c:tickLblPos val="nextTo"/>
        <c:crossAx val="154977024"/>
        <c:crosses val="autoZero"/>
        <c:auto val="1"/>
        <c:lblAlgn val="ctr"/>
        <c:lblOffset val="100"/>
      </c:catAx>
      <c:valAx>
        <c:axId val="1549770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5884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Lancashire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8.0372026427212688</c:v>
                </c:pt>
                <c:pt idx="1">
                  <c:v>7.3588096670183463</c:v>
                </c:pt>
                <c:pt idx="2">
                  <c:v>6.9006869999999996</c:v>
                </c:pt>
              </c:numCache>
            </c:numRef>
          </c:val>
        </c:ser>
        <c:axId val="155012480"/>
        <c:axId val="155022464"/>
      </c:barChart>
      <c:catAx>
        <c:axId val="155012480"/>
        <c:scaling>
          <c:orientation val="minMax"/>
        </c:scaling>
        <c:axPos val="b"/>
        <c:numFmt formatCode="General" sourceLinked="1"/>
        <c:tickLblPos val="nextTo"/>
        <c:crossAx val="155022464"/>
        <c:crosses val="autoZero"/>
        <c:auto val="1"/>
        <c:lblAlgn val="ctr"/>
        <c:lblOffset val="100"/>
      </c:catAx>
      <c:valAx>
        <c:axId val="155022464"/>
        <c:scaling>
          <c:orientation val="minMax"/>
        </c:scaling>
        <c:axPos val="l"/>
        <c:majorGridlines/>
        <c:numFmt formatCode="General" sourceLinked="1"/>
        <c:tickLblPos val="nextTo"/>
        <c:txPr>
          <a:bodyPr/>
          <a:lstStyle/>
          <a:p>
            <a:pPr>
              <a:defRPr sz="800"/>
            </a:pPr>
            <a:endParaRPr lang="en-US"/>
          </a:p>
        </c:txPr>
        <c:crossAx val="15501248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Lancashire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6669</c:v>
                </c:pt>
                <c:pt idx="1">
                  <c:v>6760</c:v>
                </c:pt>
                <c:pt idx="2">
                  <c:v>6911</c:v>
                </c:pt>
                <c:pt idx="3">
                  <c:v>7068</c:v>
                </c:pt>
                <c:pt idx="4">
                  <c:v>7114</c:v>
                </c:pt>
              </c:numCache>
            </c:numRef>
          </c:val>
        </c:ser>
        <c:marker val="1"/>
        <c:axId val="155055232"/>
        <c:axId val="155056768"/>
      </c:lineChart>
      <c:catAx>
        <c:axId val="155055232"/>
        <c:scaling>
          <c:orientation val="minMax"/>
        </c:scaling>
        <c:axPos val="b"/>
        <c:numFmt formatCode="General" sourceLinked="1"/>
        <c:tickLblPos val="nextTo"/>
        <c:crossAx val="155056768"/>
        <c:crosses val="autoZero"/>
        <c:auto val="1"/>
        <c:lblAlgn val="ctr"/>
        <c:lblOffset val="100"/>
      </c:catAx>
      <c:valAx>
        <c:axId val="1550567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552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Lancashire</c:v>
                </c:pt>
              </c:strCache>
            </c:strRef>
          </c:tx>
          <c:spPr>
            <a:solidFill>
              <a:schemeClr val="tx1"/>
            </a:solidFill>
          </c:spPr>
          <c:val>
            <c:numRef>
              <c:f>Sheet1!$R$180:$V$180</c:f>
              <c:numCache>
                <c:formatCode>General</c:formatCode>
                <c:ptCount val="5"/>
                <c:pt idx="0">
                  <c:v>5673.9579876974885</c:v>
                </c:pt>
                <c:pt idx="1">
                  <c:v>5735.6477294131846</c:v>
                </c:pt>
                <c:pt idx="2">
                  <c:v>5843.8785562381318</c:v>
                </c:pt>
                <c:pt idx="3">
                  <c:v>5945.1161812638056</c:v>
                </c:pt>
                <c:pt idx="4">
                  <c:v>5951.0564505470056</c:v>
                </c:pt>
              </c:numCache>
            </c:numRef>
          </c:val>
        </c:ser>
        <c:axId val="155092864"/>
        <c:axId val="15509440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5092864"/>
        <c:axId val="155094400"/>
      </c:lineChart>
      <c:catAx>
        <c:axId val="155092864"/>
        <c:scaling>
          <c:orientation val="minMax"/>
        </c:scaling>
        <c:axPos val="b"/>
        <c:tickLblPos val="nextTo"/>
        <c:crossAx val="155094400"/>
        <c:crosses val="autoZero"/>
        <c:auto val="1"/>
        <c:lblAlgn val="ctr"/>
        <c:lblOffset val="100"/>
      </c:catAx>
      <c:valAx>
        <c:axId val="15509440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928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Lancashire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5382</c:v>
                </c:pt>
                <c:pt idx="1">
                  <c:v>5426</c:v>
                </c:pt>
                <c:pt idx="2">
                  <c:v>5518</c:v>
                </c:pt>
                <c:pt idx="3">
                  <c:v>5619</c:v>
                </c:pt>
                <c:pt idx="4">
                  <c:v>5631</c:v>
                </c:pt>
              </c:numCache>
            </c:numRef>
          </c:val>
        </c:ser>
        <c:marker val="1"/>
        <c:axId val="155131904"/>
        <c:axId val="155133440"/>
      </c:lineChart>
      <c:catAx>
        <c:axId val="155131904"/>
        <c:scaling>
          <c:orientation val="minMax"/>
        </c:scaling>
        <c:axPos val="b"/>
        <c:numFmt formatCode="General" sourceLinked="1"/>
        <c:tickLblPos val="nextTo"/>
        <c:crossAx val="155133440"/>
        <c:crosses val="autoZero"/>
        <c:auto val="1"/>
        <c:lblAlgn val="ctr"/>
        <c:lblOffset val="100"/>
      </c:catAx>
      <c:valAx>
        <c:axId val="15513344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3190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Lancashire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4578.9836391944664</c:v>
                </c:pt>
                <c:pt idx="1">
                  <c:v>4603.7906183130071</c:v>
                </c:pt>
                <c:pt idx="2">
                  <c:v>4665.97046351064</c:v>
                </c:pt>
                <c:pt idx="3">
                  <c:v>4726.3168962254231</c:v>
                </c:pt>
                <c:pt idx="4">
                  <c:v>4710.4862064984827</c:v>
                </c:pt>
              </c:numCache>
            </c:numRef>
          </c:val>
        </c:ser>
        <c:axId val="155181824"/>
        <c:axId val="15518336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5181824"/>
        <c:axId val="155183360"/>
      </c:lineChart>
      <c:catAx>
        <c:axId val="155181824"/>
        <c:scaling>
          <c:orientation val="minMax"/>
        </c:scaling>
        <c:axPos val="b"/>
        <c:numFmt formatCode="General" sourceLinked="1"/>
        <c:tickLblPos val="nextTo"/>
        <c:crossAx val="155183360"/>
        <c:crosses val="autoZero"/>
        <c:auto val="1"/>
        <c:lblAlgn val="ctr"/>
        <c:lblOffset val="100"/>
      </c:catAx>
      <c:valAx>
        <c:axId val="15518336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818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Lancashire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8.2079919549216402</c:v>
                </c:pt>
                <c:pt idx="1">
                  <c:v>8.1951359454757995</c:v>
                </c:pt>
                <c:pt idx="2">
                  <c:v>8.3688975690402945</c:v>
                </c:pt>
              </c:numCache>
            </c:numRef>
          </c:val>
        </c:ser>
        <c:marker val="1"/>
        <c:axId val="152667648"/>
        <c:axId val="152669184"/>
      </c:lineChart>
      <c:catAx>
        <c:axId val="152667648"/>
        <c:scaling>
          <c:orientation val="minMax"/>
        </c:scaling>
        <c:axPos val="b"/>
        <c:numFmt formatCode="General" sourceLinked="1"/>
        <c:tickLblPos val="nextTo"/>
        <c:crossAx val="152669184"/>
        <c:crosses val="autoZero"/>
        <c:auto val="1"/>
        <c:lblAlgn val="ctr"/>
        <c:lblOffset val="100"/>
      </c:catAx>
      <c:valAx>
        <c:axId val="152669184"/>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67648"/>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Lancashire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4040</c:v>
                </c:pt>
                <c:pt idx="1">
                  <c:v>4041</c:v>
                </c:pt>
                <c:pt idx="2">
                  <c:v>4172</c:v>
                </c:pt>
                <c:pt idx="3">
                  <c:v>4282</c:v>
                </c:pt>
                <c:pt idx="4">
                  <c:v>4358</c:v>
                </c:pt>
              </c:numCache>
            </c:numRef>
          </c:val>
        </c:ser>
        <c:marker val="1"/>
        <c:axId val="155216512"/>
        <c:axId val="155222400"/>
      </c:lineChart>
      <c:catAx>
        <c:axId val="155216512"/>
        <c:scaling>
          <c:orientation val="minMax"/>
        </c:scaling>
        <c:axPos val="b"/>
        <c:numFmt formatCode="General" sourceLinked="1"/>
        <c:tickLblPos val="nextTo"/>
        <c:crossAx val="155222400"/>
        <c:crosses val="autoZero"/>
        <c:auto val="1"/>
        <c:lblAlgn val="ctr"/>
        <c:lblOffset val="100"/>
      </c:catAx>
      <c:valAx>
        <c:axId val="155222400"/>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16512"/>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Lancashire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3437.2155151143902</c:v>
                </c:pt>
                <c:pt idx="1">
                  <c:v>3428.6616086625249</c:v>
                </c:pt>
                <c:pt idx="2">
                  <c:v>3527.8051420381298</c:v>
                </c:pt>
                <c:pt idx="3">
                  <c:v>3601.7243192093365</c:v>
                </c:pt>
                <c:pt idx="4">
                  <c:v>3645.5867320050402</c:v>
                </c:pt>
              </c:numCache>
            </c:numRef>
          </c:val>
        </c:ser>
        <c:axId val="155327872"/>
        <c:axId val="155346048"/>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5327872"/>
        <c:axId val="155346048"/>
      </c:lineChart>
      <c:catAx>
        <c:axId val="155327872"/>
        <c:scaling>
          <c:orientation val="minMax"/>
        </c:scaling>
        <c:axPos val="b"/>
        <c:numFmt formatCode="General" sourceLinked="1"/>
        <c:tickLblPos val="nextTo"/>
        <c:crossAx val="155346048"/>
        <c:crosses val="autoZero"/>
        <c:auto val="1"/>
        <c:lblAlgn val="ctr"/>
        <c:lblOffset val="100"/>
      </c:catAx>
      <c:valAx>
        <c:axId val="155346048"/>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278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Lancashire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4228</c:v>
                </c:pt>
                <c:pt idx="1">
                  <c:v>4291</c:v>
                </c:pt>
                <c:pt idx="2">
                  <c:v>4387</c:v>
                </c:pt>
                <c:pt idx="3">
                  <c:v>4476</c:v>
                </c:pt>
                <c:pt idx="4">
                  <c:v>4480</c:v>
                </c:pt>
              </c:numCache>
            </c:numRef>
          </c:val>
        </c:ser>
        <c:marker val="1"/>
        <c:axId val="155377664"/>
        <c:axId val="155379200"/>
      </c:lineChart>
      <c:catAx>
        <c:axId val="155377664"/>
        <c:scaling>
          <c:orientation val="minMax"/>
        </c:scaling>
        <c:axPos val="b"/>
        <c:numFmt formatCode="General" sourceLinked="1"/>
        <c:tickLblPos val="nextTo"/>
        <c:crossAx val="155379200"/>
        <c:crosses val="autoZero"/>
        <c:auto val="1"/>
        <c:lblAlgn val="ctr"/>
        <c:lblOffset val="100"/>
      </c:catAx>
      <c:valAx>
        <c:axId val="15537920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7766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Lancashire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5</c:v>
                </c:pt>
                <c:pt idx="2">
                  <c:v>5</c:v>
                </c:pt>
                <c:pt idx="3">
                  <c:v>3</c:v>
                </c:pt>
                <c:pt idx="4">
                  <c:v>3</c:v>
                </c:pt>
              </c:numCache>
            </c:numRef>
          </c:val>
        </c:ser>
        <c:axId val="155443968"/>
        <c:axId val="15544550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5443968"/>
        <c:axId val="155445504"/>
      </c:lineChart>
      <c:catAx>
        <c:axId val="155443968"/>
        <c:scaling>
          <c:orientation val="minMax"/>
        </c:scaling>
        <c:axPos val="b"/>
        <c:tickLblPos val="nextTo"/>
        <c:crossAx val="155445504"/>
        <c:crosses val="autoZero"/>
        <c:auto val="1"/>
        <c:lblAlgn val="ctr"/>
        <c:lblOffset val="100"/>
      </c:catAx>
      <c:valAx>
        <c:axId val="1554455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4439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Lancashire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8</c:v>
                </c:pt>
                <c:pt idx="2">
                  <c:v>7</c:v>
                </c:pt>
                <c:pt idx="3">
                  <c:v>5</c:v>
                </c:pt>
                <c:pt idx="4">
                  <c:v>4</c:v>
                </c:pt>
              </c:numCache>
            </c:numRef>
          </c:val>
        </c:ser>
        <c:axId val="155485696"/>
        <c:axId val="1554872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5485696"/>
        <c:axId val="155487232"/>
      </c:lineChart>
      <c:catAx>
        <c:axId val="155485696"/>
        <c:scaling>
          <c:orientation val="minMax"/>
        </c:scaling>
        <c:axPos val="b"/>
        <c:tickLblPos val="nextTo"/>
        <c:crossAx val="155487232"/>
        <c:crosses val="autoZero"/>
        <c:auto val="1"/>
        <c:lblAlgn val="ctr"/>
        <c:lblOffset val="100"/>
      </c:catAx>
      <c:valAx>
        <c:axId val="1554872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485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Lancashire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0</c:v>
                </c:pt>
                <c:pt idx="1">
                  <c:v>0</c:v>
                </c:pt>
                <c:pt idx="2">
                  <c:v>0</c:v>
                </c:pt>
                <c:pt idx="3">
                  <c:v>11</c:v>
                </c:pt>
                <c:pt idx="4">
                  <c:v>38</c:v>
                </c:pt>
              </c:numCache>
            </c:numRef>
          </c:val>
        </c:ser>
        <c:axId val="155593728"/>
        <c:axId val="15559552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5593728"/>
        <c:axId val="155595520"/>
      </c:lineChart>
      <c:catAx>
        <c:axId val="155593728"/>
        <c:scaling>
          <c:orientation val="minMax"/>
        </c:scaling>
        <c:axPos val="b"/>
        <c:tickLblPos val="nextTo"/>
        <c:crossAx val="155595520"/>
        <c:crosses val="autoZero"/>
        <c:auto val="1"/>
        <c:lblAlgn val="ctr"/>
        <c:lblOffset val="100"/>
      </c:catAx>
      <c:valAx>
        <c:axId val="1555955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593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Lancashire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25.7</c:v>
                </c:pt>
                <c:pt idx="1">
                  <c:v>25.5</c:v>
                </c:pt>
                <c:pt idx="2">
                  <c:v>25.5</c:v>
                </c:pt>
              </c:numCache>
            </c:numRef>
          </c:val>
        </c:ser>
        <c:marker val="1"/>
        <c:axId val="155646976"/>
        <c:axId val="155521792"/>
      </c:lineChart>
      <c:catAx>
        <c:axId val="155646976"/>
        <c:scaling>
          <c:orientation val="minMax"/>
        </c:scaling>
        <c:axPos val="b"/>
        <c:numFmt formatCode="General" sourceLinked="1"/>
        <c:tickLblPos val="nextTo"/>
        <c:crossAx val="155521792"/>
        <c:crosses val="autoZero"/>
        <c:auto val="1"/>
        <c:lblAlgn val="ctr"/>
        <c:lblOffset val="100"/>
      </c:catAx>
      <c:valAx>
        <c:axId val="15552179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469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Lancashire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38.4</c:v>
                </c:pt>
                <c:pt idx="1">
                  <c:v>39</c:v>
                </c:pt>
                <c:pt idx="2">
                  <c:v>40.4</c:v>
                </c:pt>
              </c:numCache>
            </c:numRef>
          </c:val>
        </c:ser>
        <c:marker val="1"/>
        <c:axId val="155550080"/>
        <c:axId val="155551616"/>
      </c:lineChart>
      <c:catAx>
        <c:axId val="155550080"/>
        <c:scaling>
          <c:orientation val="minMax"/>
        </c:scaling>
        <c:axPos val="b"/>
        <c:numFmt formatCode="General" sourceLinked="1"/>
        <c:tickLblPos val="nextTo"/>
        <c:crossAx val="155551616"/>
        <c:crosses val="autoZero"/>
        <c:auto val="1"/>
        <c:lblAlgn val="ctr"/>
        <c:lblOffset val="100"/>
      </c:catAx>
      <c:valAx>
        <c:axId val="15555161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55500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Lancashire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78.409739008953494</c:v>
                </c:pt>
                <c:pt idx="1">
                  <c:v>69.18615168998474</c:v>
                </c:pt>
                <c:pt idx="2">
                  <c:v>42.642461406703354</c:v>
                </c:pt>
                <c:pt idx="3">
                  <c:v>31.857437968605197</c:v>
                </c:pt>
              </c:numCache>
            </c:numRef>
          </c:val>
        </c:ser>
        <c:axId val="155738880"/>
        <c:axId val="155740416"/>
      </c:barChart>
      <c:catAx>
        <c:axId val="155738880"/>
        <c:scaling>
          <c:orientation val="minMax"/>
        </c:scaling>
        <c:axPos val="b"/>
        <c:tickLblPos val="nextTo"/>
        <c:txPr>
          <a:bodyPr/>
          <a:lstStyle/>
          <a:p>
            <a:pPr>
              <a:defRPr sz="800"/>
            </a:pPr>
            <a:endParaRPr lang="en-US"/>
          </a:p>
        </c:txPr>
        <c:crossAx val="155740416"/>
        <c:crosses val="autoZero"/>
        <c:auto val="1"/>
        <c:lblAlgn val="ctr"/>
        <c:lblOffset val="100"/>
      </c:catAx>
      <c:valAx>
        <c:axId val="1557404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388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Lancashire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16.792026257986457</c:v>
                </c:pt>
                <c:pt idx="1">
                  <c:v>11.427938873973071</c:v>
                </c:pt>
                <c:pt idx="2">
                  <c:v>5.0304947595121536</c:v>
                </c:pt>
                <c:pt idx="3">
                  <c:v>3.0424024851370426</c:v>
                </c:pt>
              </c:numCache>
            </c:numRef>
          </c:val>
        </c:ser>
        <c:axId val="155772032"/>
        <c:axId val="155773568"/>
      </c:barChart>
      <c:catAx>
        <c:axId val="155772032"/>
        <c:scaling>
          <c:orientation val="minMax"/>
        </c:scaling>
        <c:axPos val="b"/>
        <c:numFmt formatCode="General" sourceLinked="1"/>
        <c:tickLblPos val="nextTo"/>
        <c:txPr>
          <a:bodyPr/>
          <a:lstStyle/>
          <a:p>
            <a:pPr>
              <a:defRPr sz="800"/>
            </a:pPr>
            <a:endParaRPr lang="en-US"/>
          </a:p>
        </c:txPr>
        <c:crossAx val="155773568"/>
        <c:crosses val="autoZero"/>
        <c:auto val="1"/>
        <c:lblAlgn val="ctr"/>
        <c:lblOffset val="100"/>
      </c:catAx>
      <c:valAx>
        <c:axId val="1557735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7203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Lancashire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33.132565590592399</c:v>
                </c:pt>
                <c:pt idx="1">
                  <c:v>33.983579885738394</c:v>
                </c:pt>
                <c:pt idx="2">
                  <c:v>35.405894693296567</c:v>
                </c:pt>
              </c:numCache>
            </c:numRef>
          </c:val>
        </c:ser>
        <c:marker val="1"/>
        <c:axId val="152778624"/>
        <c:axId val="152780160"/>
      </c:lineChart>
      <c:catAx>
        <c:axId val="152778624"/>
        <c:scaling>
          <c:orientation val="minMax"/>
        </c:scaling>
        <c:axPos val="b"/>
        <c:numFmt formatCode="General" sourceLinked="1"/>
        <c:tickLblPos val="nextTo"/>
        <c:crossAx val="152780160"/>
        <c:crosses val="autoZero"/>
        <c:auto val="1"/>
        <c:lblAlgn val="ctr"/>
        <c:lblOffset val="100"/>
      </c:catAx>
      <c:valAx>
        <c:axId val="1527801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7862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Lancashire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15.132570791264957</c:v>
                </c:pt>
                <c:pt idx="1">
                  <c:v>9.0478695858031806</c:v>
                </c:pt>
                <c:pt idx="2">
                  <c:v>2.2741770854442156</c:v>
                </c:pt>
                <c:pt idx="3">
                  <c:v>1.0929857092528721</c:v>
                </c:pt>
              </c:numCache>
            </c:numRef>
          </c:val>
        </c:ser>
        <c:axId val="155686400"/>
        <c:axId val="155687936"/>
      </c:barChart>
      <c:catAx>
        <c:axId val="155686400"/>
        <c:scaling>
          <c:orientation val="minMax"/>
        </c:scaling>
        <c:axPos val="b"/>
        <c:numFmt formatCode="General" sourceLinked="1"/>
        <c:tickLblPos val="nextTo"/>
        <c:txPr>
          <a:bodyPr/>
          <a:lstStyle/>
          <a:p>
            <a:pPr>
              <a:defRPr sz="800"/>
            </a:pPr>
            <a:endParaRPr lang="en-US"/>
          </a:p>
        </c:txPr>
        <c:crossAx val="155687936"/>
        <c:crosses val="autoZero"/>
        <c:auto val="1"/>
        <c:lblAlgn val="ctr"/>
        <c:lblOffset val="100"/>
      </c:catAx>
      <c:valAx>
        <c:axId val="1556879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686400"/>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Lancashire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6.6801293220432267</c:v>
                </c:pt>
                <c:pt idx="1">
                  <c:v>5.1832793632740568</c:v>
                </c:pt>
                <c:pt idx="2">
                  <c:v>2.4094748712708145</c:v>
                </c:pt>
                <c:pt idx="3">
                  <c:v>1.4645926315668896</c:v>
                </c:pt>
              </c:numCache>
            </c:numRef>
          </c:val>
        </c:ser>
        <c:axId val="155875200"/>
        <c:axId val="155876736"/>
      </c:barChart>
      <c:catAx>
        <c:axId val="155875200"/>
        <c:scaling>
          <c:orientation val="minMax"/>
        </c:scaling>
        <c:axPos val="b"/>
        <c:numFmt formatCode="General" sourceLinked="1"/>
        <c:tickLblPos val="nextTo"/>
        <c:txPr>
          <a:bodyPr/>
          <a:lstStyle/>
          <a:p>
            <a:pPr>
              <a:defRPr sz="800"/>
            </a:pPr>
            <a:endParaRPr lang="en-US"/>
          </a:p>
        </c:txPr>
        <c:crossAx val="155876736"/>
        <c:crosses val="autoZero"/>
        <c:auto val="1"/>
        <c:lblAlgn val="ctr"/>
        <c:lblOffset val="100"/>
      </c:catAx>
      <c:valAx>
        <c:axId val="15587673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87520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Lancashire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76.269907120123563</c:v>
                </c:pt>
                <c:pt idx="1">
                  <c:v>67.256200957595283</c:v>
                </c:pt>
                <c:pt idx="2">
                  <c:v>38.971612794649445</c:v>
                </c:pt>
                <c:pt idx="3">
                  <c:v>28.845601467759245</c:v>
                </c:pt>
              </c:numCache>
            </c:numRef>
          </c:val>
        </c:ser>
        <c:axId val="155920640"/>
        <c:axId val="155930624"/>
      </c:barChart>
      <c:catAx>
        <c:axId val="155920640"/>
        <c:scaling>
          <c:orientation val="minMax"/>
        </c:scaling>
        <c:axPos val="b"/>
        <c:numFmt formatCode="General" sourceLinked="1"/>
        <c:tickLblPos val="nextTo"/>
        <c:txPr>
          <a:bodyPr/>
          <a:lstStyle/>
          <a:p>
            <a:pPr>
              <a:defRPr sz="800"/>
            </a:pPr>
            <a:endParaRPr lang="en-US"/>
          </a:p>
        </c:txPr>
        <c:crossAx val="155930624"/>
        <c:crosses val="autoZero"/>
        <c:auto val="1"/>
        <c:lblAlgn val="ctr"/>
        <c:lblOffset val="100"/>
      </c:catAx>
      <c:valAx>
        <c:axId val="1559306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9206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Lancashire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62.892641493888057</c:v>
                </c:pt>
                <c:pt idx="1">
                  <c:v>49.958876534292415</c:v>
                </c:pt>
                <c:pt idx="2">
                  <c:v>23.480583023967387</c:v>
                </c:pt>
                <c:pt idx="3">
                  <c:v>17.003423792452775</c:v>
                </c:pt>
              </c:numCache>
            </c:numRef>
          </c:val>
        </c:ser>
        <c:axId val="155953792"/>
        <c:axId val="155779456"/>
      </c:barChart>
      <c:catAx>
        <c:axId val="155953792"/>
        <c:scaling>
          <c:orientation val="minMax"/>
        </c:scaling>
        <c:axPos val="b"/>
        <c:numFmt formatCode="General" sourceLinked="1"/>
        <c:tickLblPos val="nextTo"/>
        <c:txPr>
          <a:bodyPr/>
          <a:lstStyle/>
          <a:p>
            <a:pPr>
              <a:defRPr sz="800"/>
            </a:pPr>
            <a:endParaRPr lang="en-US"/>
          </a:p>
        </c:txPr>
        <c:crossAx val="155779456"/>
        <c:crosses val="autoZero"/>
        <c:auto val="1"/>
        <c:lblAlgn val="ctr"/>
        <c:lblOffset val="100"/>
      </c:catAx>
      <c:valAx>
        <c:axId val="1557794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9537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Lancashire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42.988713997130425</c:v>
                </c:pt>
                <c:pt idx="1">
                  <c:v>35.741639034777535</c:v>
                </c:pt>
                <c:pt idx="2">
                  <c:v>18.110936740134882</c:v>
                </c:pt>
                <c:pt idx="3">
                  <c:v>13.329614847950852</c:v>
                </c:pt>
              </c:numCache>
            </c:numRef>
          </c:val>
        </c:ser>
        <c:axId val="155843584"/>
        <c:axId val="155976448"/>
      </c:barChart>
      <c:catAx>
        <c:axId val="155843584"/>
        <c:scaling>
          <c:orientation val="minMax"/>
        </c:scaling>
        <c:axPos val="b"/>
        <c:numFmt formatCode="General" sourceLinked="1"/>
        <c:tickLblPos val="nextTo"/>
        <c:txPr>
          <a:bodyPr/>
          <a:lstStyle/>
          <a:p>
            <a:pPr>
              <a:defRPr sz="800"/>
            </a:pPr>
            <a:endParaRPr lang="en-US"/>
          </a:p>
        </c:txPr>
        <c:crossAx val="155976448"/>
        <c:crosses val="autoZero"/>
        <c:auto val="1"/>
        <c:lblAlgn val="ctr"/>
        <c:lblOffset val="100"/>
      </c:catAx>
      <c:valAx>
        <c:axId val="155976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84358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Lancashire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31.931557484433199</c:v>
                </c:pt>
                <c:pt idx="1">
                  <c:v>32.670489990350397</c:v>
                </c:pt>
                <c:pt idx="2">
                  <c:v>36.391289228342508</c:v>
                </c:pt>
              </c:numCache>
            </c:numRef>
          </c:val>
        </c:ser>
        <c:marker val="1"/>
        <c:axId val="152848640"/>
        <c:axId val="152854528"/>
      </c:lineChart>
      <c:catAx>
        <c:axId val="152848640"/>
        <c:scaling>
          <c:orientation val="minMax"/>
        </c:scaling>
        <c:axPos val="b"/>
        <c:numFmt formatCode="General" sourceLinked="1"/>
        <c:tickLblPos val="nextTo"/>
        <c:crossAx val="152854528"/>
        <c:crosses val="autoZero"/>
        <c:auto val="1"/>
        <c:lblAlgn val="ctr"/>
        <c:lblOffset val="100"/>
      </c:catAx>
      <c:valAx>
        <c:axId val="1528545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4864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Lancashire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16.771667189231888</c:v>
                </c:pt>
                <c:pt idx="1">
                  <c:v>16.785560491116389</c:v>
                </c:pt>
                <c:pt idx="2">
                  <c:v>19.056155614704824</c:v>
                </c:pt>
              </c:numCache>
            </c:numRef>
          </c:val>
        </c:ser>
        <c:marker val="1"/>
        <c:axId val="152881792"/>
        <c:axId val="152699264"/>
      </c:lineChart>
      <c:catAx>
        <c:axId val="152881792"/>
        <c:scaling>
          <c:orientation val="minMax"/>
        </c:scaling>
        <c:axPos val="b"/>
        <c:numFmt formatCode="General" sourceLinked="1"/>
        <c:tickLblPos val="nextTo"/>
        <c:crossAx val="152699264"/>
        <c:crosses val="autoZero"/>
        <c:auto val="1"/>
        <c:lblAlgn val="ctr"/>
        <c:lblOffset val="100"/>
      </c:catAx>
      <c:valAx>
        <c:axId val="1526992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817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A08A4-0F47-4E57-9614-717A65AE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2018-06-28T12:37:00Z</dcterms:created>
  <dcterms:modified xsi:type="dcterms:W3CDTF">2018-07-16T13:53:00Z</dcterms:modified>
</cp:coreProperties>
</file>