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24A2E">
      <w:r w:rsidRPr="00524A2E">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717F61" w:rsidRDefault="001A1D5B" w:rsidP="004D3814">
                  <w:pPr>
                    <w:jc w:val="right"/>
                    <w:rPr>
                      <w:rFonts w:ascii="Segoe UI" w:hAnsi="Segoe UI" w:cs="Segoe UI"/>
                      <w:b/>
                      <w:sz w:val="56"/>
                      <w:szCs w:val="72"/>
                      <w:u w:val="single"/>
                    </w:rPr>
                  </w:pPr>
                  <w:r>
                    <w:rPr>
                      <w:rFonts w:ascii="Segoe UI" w:hAnsi="Segoe UI" w:cs="Segoe UI"/>
                      <w:b/>
                      <w:sz w:val="56"/>
                      <w:szCs w:val="72"/>
                      <w:u w:val="single"/>
                    </w:rPr>
                    <w:t>S</w:t>
                  </w:r>
                  <w:r w:rsidR="001A332C">
                    <w:rPr>
                      <w:rFonts w:ascii="Segoe UI" w:hAnsi="Segoe UI" w:cs="Segoe UI"/>
                      <w:b/>
                      <w:sz w:val="56"/>
                      <w:szCs w:val="72"/>
                      <w:u w:val="single"/>
                    </w:rPr>
                    <w:t>e</w:t>
                  </w:r>
                  <w:r w:rsidR="00662CDA">
                    <w:rPr>
                      <w:rFonts w:ascii="Segoe UI" w:hAnsi="Segoe UI" w:cs="Segoe UI"/>
                      <w:b/>
                      <w:sz w:val="56"/>
                      <w:szCs w:val="72"/>
                      <w:u w:val="single"/>
                    </w:rPr>
                    <w:t>venoaks</w:t>
                  </w:r>
                  <w:r w:rsidR="00C13421" w:rsidRPr="00717F61">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24A2E"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24A2E"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24A2E"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24A2E"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24A2E"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F2258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22587" w:rsidRDefault="00F22587" w:rsidP="00F22587">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8890</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8806</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8996</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9254</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9455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F22587"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F22587" w:rsidRDefault="00F22587" w:rsidP="00F22587">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6942</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6850</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6946</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7097</w:t>
            </w:r>
          </w:p>
        </w:tc>
        <w:tc>
          <w:tcPr>
            <w:tcW w:w="1200"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7224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F22587"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F22587" w:rsidRDefault="00F22587" w:rsidP="00F22587">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054"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4809</w:t>
            </w:r>
          </w:p>
        </w:tc>
        <w:tc>
          <w:tcPr>
            <w:tcW w:w="1054"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4829</w:t>
            </w:r>
          </w:p>
        </w:tc>
        <w:tc>
          <w:tcPr>
            <w:tcW w:w="1054"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4969</w:t>
            </w:r>
          </w:p>
        </w:tc>
        <w:tc>
          <w:tcPr>
            <w:tcW w:w="1054"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5061</w:t>
            </w:r>
          </w:p>
        </w:tc>
        <w:tc>
          <w:tcPr>
            <w:tcW w:w="1054" w:type="dxa"/>
            <w:tcBorders>
              <w:top w:val="nil"/>
              <w:left w:val="nil"/>
              <w:bottom w:val="single" w:sz="4" w:space="0" w:color="auto"/>
              <w:right w:val="single" w:sz="4" w:space="0" w:color="auto"/>
            </w:tcBorders>
            <w:shd w:val="clear" w:color="auto" w:fill="auto"/>
            <w:noWrap/>
            <w:vAlign w:val="bottom"/>
            <w:hideMark/>
          </w:tcPr>
          <w:p w:rsidR="00F22587" w:rsidRDefault="00F22587" w:rsidP="00F22587">
            <w:pPr>
              <w:spacing w:after="100" w:afterAutospacing="1"/>
              <w:jc w:val="right"/>
              <w:rPr>
                <w:rFonts w:ascii="Tahoma" w:hAnsi="Tahoma" w:cs="Tahoma"/>
                <w:color w:val="000000"/>
                <w:sz w:val="16"/>
                <w:szCs w:val="16"/>
              </w:rPr>
            </w:pPr>
            <w:r>
              <w:rPr>
                <w:rFonts w:ascii="Tahoma" w:hAnsi="Tahoma" w:cs="Tahoma"/>
                <w:color w:val="000000"/>
                <w:sz w:val="16"/>
                <w:szCs w:val="16"/>
              </w:rPr>
              <w:t>5163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B85D5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5D58" w:rsidRDefault="00B85D58" w:rsidP="00B85D58">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2818"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c>
          <w:tcPr>
            <w:tcW w:w="2647"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B85D5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5D58" w:rsidRDefault="00B85D58" w:rsidP="00B85D58">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356"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97.99</w:t>
            </w:r>
          </w:p>
        </w:tc>
        <w:tc>
          <w:tcPr>
            <w:tcW w:w="1377"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6.52</w:t>
            </w:r>
          </w:p>
        </w:tc>
        <w:tc>
          <w:tcPr>
            <w:tcW w:w="1661"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351.39</w:t>
            </w:r>
          </w:p>
        </w:tc>
        <w:tc>
          <w:tcPr>
            <w:tcW w:w="1559"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148.76</w:t>
            </w:r>
          </w:p>
        </w:tc>
        <w:tc>
          <w:tcPr>
            <w:tcW w:w="1418"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604.66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B85D5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5D58" w:rsidRDefault="00B85D58" w:rsidP="00B85D58">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76"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193.6</w:t>
            </w:r>
          </w:p>
        </w:tc>
        <w:tc>
          <w:tcPr>
            <w:tcW w:w="1417"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77.6</w:t>
            </w:r>
          </w:p>
        </w:tc>
        <w:tc>
          <w:tcPr>
            <w:tcW w:w="1559"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3084.3</w:t>
            </w:r>
          </w:p>
        </w:tc>
        <w:tc>
          <w:tcPr>
            <w:tcW w:w="1560"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1626.2</w:t>
            </w:r>
          </w:p>
        </w:tc>
        <w:tc>
          <w:tcPr>
            <w:tcW w:w="1559"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B85D58"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B85D58" w:rsidRDefault="00B85D58" w:rsidP="00B85D58">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843"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204.99</w:t>
            </w:r>
          </w:p>
        </w:tc>
        <w:tc>
          <w:tcPr>
            <w:tcW w:w="1984"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500.14</w:t>
            </w:r>
          </w:p>
        </w:tc>
        <w:tc>
          <w:tcPr>
            <w:tcW w:w="1843"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c>
          <w:tcPr>
            <w:tcW w:w="1701" w:type="dxa"/>
            <w:tcBorders>
              <w:top w:val="nil"/>
              <w:left w:val="nil"/>
              <w:bottom w:val="single" w:sz="4" w:space="0" w:color="auto"/>
              <w:right w:val="single" w:sz="4" w:space="0" w:color="auto"/>
            </w:tcBorders>
            <w:shd w:val="clear" w:color="auto" w:fill="auto"/>
            <w:noWrap/>
            <w:vAlign w:val="bottom"/>
            <w:hideMark/>
          </w:tcPr>
          <w:p w:rsidR="00B85D58" w:rsidRDefault="00B85D58" w:rsidP="00B85D58">
            <w:pPr>
              <w:spacing w:after="100" w:afterAutospacing="1"/>
              <w:jc w:val="right"/>
              <w:rPr>
                <w:rFonts w:ascii="Tahoma" w:hAnsi="Tahoma" w:cs="Tahoma"/>
                <w:color w:val="000000"/>
                <w:sz w:val="16"/>
                <w:szCs w:val="16"/>
              </w:rPr>
            </w:pPr>
            <w:r>
              <w:rPr>
                <w:rFonts w:ascii="Tahoma" w:hAnsi="Tahoma" w:cs="Tahoma"/>
                <w:color w:val="000000"/>
                <w:sz w:val="16"/>
                <w:szCs w:val="16"/>
              </w:rPr>
              <w:t>5686.8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B85D58" w:rsidRPr="009500DD" w:rsidTr="00B85D58">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D58" w:rsidRDefault="00B85D58" w:rsidP="00B85D58">
            <w:pPr>
              <w:spacing w:after="100" w:afterAutospacing="1"/>
              <w:rPr>
                <w:rFonts w:ascii="Calibri" w:hAnsi="Calibri" w:cs="Calibri"/>
                <w:color w:val="000000"/>
              </w:rPr>
            </w:pPr>
            <w:r>
              <w:rPr>
                <w:rFonts w:ascii="Calibri" w:hAnsi="Calibri" w:cs="Calibri"/>
                <w:color w:val="000000"/>
              </w:rPr>
              <w:t>Road length of 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85D58" w:rsidRDefault="00B85D58" w:rsidP="00B85D58">
            <w:pPr>
              <w:spacing w:after="100" w:afterAutospacing="1"/>
              <w:rPr>
                <w:rFonts w:ascii="Calibri" w:hAnsi="Calibri" w:cs="Calibri"/>
                <w:color w:val="000000"/>
              </w:rPr>
            </w:pPr>
            <w:r>
              <w:rPr>
                <w:rFonts w:ascii="Calibri" w:hAnsi="Calibri" w:cs="Calibri"/>
                <w:color w:val="000000"/>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B85D58" w:rsidRPr="009500DD" w:rsidTr="00B85D58">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5D58" w:rsidRDefault="00B85D58" w:rsidP="00B85D58">
            <w:pPr>
              <w:spacing w:after="100" w:afterAutospacing="1"/>
              <w:rPr>
                <w:rFonts w:ascii="Calibri" w:hAnsi="Calibri" w:cs="Calibri"/>
                <w:color w:val="000000"/>
              </w:rPr>
            </w:pPr>
            <w:r>
              <w:rPr>
                <w:rFonts w:ascii="Calibri" w:hAnsi="Calibri" w:cs="Calibri"/>
                <w:color w:val="000000"/>
              </w:rPr>
              <w:t>Road length of non-principal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B85D58" w:rsidRDefault="00B85D58" w:rsidP="00B85D58">
            <w:pPr>
              <w:spacing w:after="100" w:afterAutospacing="1"/>
              <w:rPr>
                <w:rFonts w:ascii="Calibri" w:hAnsi="Calibri" w:cs="Calibri"/>
                <w:color w:val="000000"/>
              </w:rPr>
            </w:pPr>
            <w:r>
              <w:rPr>
                <w:rFonts w:ascii="Calibri" w:hAnsi="Calibri" w:cs="Calibri"/>
                <w:color w:val="000000"/>
              </w:rPr>
              <w:t>249miles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1322"/>
    <w:rsid w:val="00192701"/>
    <w:rsid w:val="001977B6"/>
    <w:rsid w:val="001A1D5B"/>
    <w:rsid w:val="001A332C"/>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651"/>
    <w:rsid w:val="003D7517"/>
    <w:rsid w:val="003E0AA8"/>
    <w:rsid w:val="003E7C4A"/>
    <w:rsid w:val="00400EBC"/>
    <w:rsid w:val="004033DF"/>
    <w:rsid w:val="00415E18"/>
    <w:rsid w:val="004167EC"/>
    <w:rsid w:val="00417448"/>
    <w:rsid w:val="00422A00"/>
    <w:rsid w:val="00427EEE"/>
    <w:rsid w:val="00443081"/>
    <w:rsid w:val="00443F34"/>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4A2E"/>
    <w:rsid w:val="0052568F"/>
    <w:rsid w:val="00525FC6"/>
    <w:rsid w:val="0054000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72976"/>
    <w:rsid w:val="00675025"/>
    <w:rsid w:val="00680313"/>
    <w:rsid w:val="00680CB9"/>
    <w:rsid w:val="0068362E"/>
    <w:rsid w:val="00692E85"/>
    <w:rsid w:val="006931D7"/>
    <w:rsid w:val="006A3967"/>
    <w:rsid w:val="006A58A6"/>
    <w:rsid w:val="006C5ECC"/>
    <w:rsid w:val="006D1E0C"/>
    <w:rsid w:val="006D46D6"/>
    <w:rsid w:val="006D6F09"/>
    <w:rsid w:val="006E0A15"/>
    <w:rsid w:val="006E1F1B"/>
    <w:rsid w:val="006F2C9A"/>
    <w:rsid w:val="006F4FD3"/>
    <w:rsid w:val="006F630B"/>
    <w:rsid w:val="006F75BA"/>
    <w:rsid w:val="0070182B"/>
    <w:rsid w:val="00702B26"/>
    <w:rsid w:val="00707CEB"/>
    <w:rsid w:val="00707F14"/>
    <w:rsid w:val="00715809"/>
    <w:rsid w:val="00715D9D"/>
    <w:rsid w:val="00717F61"/>
    <w:rsid w:val="00727708"/>
    <w:rsid w:val="00731414"/>
    <w:rsid w:val="007404AB"/>
    <w:rsid w:val="00751EDB"/>
    <w:rsid w:val="00753243"/>
    <w:rsid w:val="0075601D"/>
    <w:rsid w:val="00765529"/>
    <w:rsid w:val="0076601C"/>
    <w:rsid w:val="007669F4"/>
    <w:rsid w:val="007808D9"/>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3DF9"/>
    <w:rsid w:val="009867B6"/>
    <w:rsid w:val="009902B8"/>
    <w:rsid w:val="009906DD"/>
    <w:rsid w:val="00991510"/>
    <w:rsid w:val="00996EAC"/>
    <w:rsid w:val="009B0857"/>
    <w:rsid w:val="009B632B"/>
    <w:rsid w:val="009B687B"/>
    <w:rsid w:val="009C4491"/>
    <w:rsid w:val="009D5C2F"/>
    <w:rsid w:val="009E23B5"/>
    <w:rsid w:val="009E5806"/>
    <w:rsid w:val="00A012FC"/>
    <w:rsid w:val="00A02536"/>
    <w:rsid w:val="00A16075"/>
    <w:rsid w:val="00A22EF5"/>
    <w:rsid w:val="00A3620F"/>
    <w:rsid w:val="00A3775B"/>
    <w:rsid w:val="00A44C1F"/>
    <w:rsid w:val="00A504D8"/>
    <w:rsid w:val="00A55118"/>
    <w:rsid w:val="00A567A9"/>
    <w:rsid w:val="00A57F92"/>
    <w:rsid w:val="00A61248"/>
    <w:rsid w:val="00A67FA7"/>
    <w:rsid w:val="00A75DA5"/>
    <w:rsid w:val="00A8038C"/>
    <w:rsid w:val="00A853F7"/>
    <w:rsid w:val="00AA1C54"/>
    <w:rsid w:val="00AA40CB"/>
    <w:rsid w:val="00AA4EAF"/>
    <w:rsid w:val="00AB2003"/>
    <w:rsid w:val="00AB51B9"/>
    <w:rsid w:val="00AC18BA"/>
    <w:rsid w:val="00AD10D9"/>
    <w:rsid w:val="00AE3362"/>
    <w:rsid w:val="00AF0048"/>
    <w:rsid w:val="00B14FB6"/>
    <w:rsid w:val="00B41079"/>
    <w:rsid w:val="00B4609A"/>
    <w:rsid w:val="00B66EC4"/>
    <w:rsid w:val="00B71733"/>
    <w:rsid w:val="00B7287F"/>
    <w:rsid w:val="00B82315"/>
    <w:rsid w:val="00B84331"/>
    <w:rsid w:val="00B85D58"/>
    <w:rsid w:val="00B928CD"/>
    <w:rsid w:val="00B967F2"/>
    <w:rsid w:val="00BA5521"/>
    <w:rsid w:val="00BB01EE"/>
    <w:rsid w:val="00BD2048"/>
    <w:rsid w:val="00BD2351"/>
    <w:rsid w:val="00BD72DF"/>
    <w:rsid w:val="00BE0C65"/>
    <w:rsid w:val="00BE32D1"/>
    <w:rsid w:val="00BE3B1E"/>
    <w:rsid w:val="00BE4633"/>
    <w:rsid w:val="00BF0BE9"/>
    <w:rsid w:val="00BF44B3"/>
    <w:rsid w:val="00BF4619"/>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5FB2"/>
    <w:rsid w:val="00C9139A"/>
    <w:rsid w:val="00CA08E1"/>
    <w:rsid w:val="00CA0B05"/>
    <w:rsid w:val="00CB452F"/>
    <w:rsid w:val="00CB4C8D"/>
    <w:rsid w:val="00CD17F8"/>
    <w:rsid w:val="00CD38CE"/>
    <w:rsid w:val="00CE1A68"/>
    <w:rsid w:val="00CF207D"/>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4A42"/>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2587"/>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Sevenoaks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13.047679835556099</c:v>
                </c:pt>
                <c:pt idx="1">
                  <c:v>13.312537458814814</c:v>
                </c:pt>
                <c:pt idx="2">
                  <c:v>19.94204365647867</c:v>
                </c:pt>
              </c:numCache>
            </c:numRef>
          </c:val>
        </c:ser>
        <c:marker val="1"/>
        <c:axId val="159828992"/>
        <c:axId val="159867648"/>
      </c:lineChart>
      <c:catAx>
        <c:axId val="159828992"/>
        <c:scaling>
          <c:orientation val="minMax"/>
        </c:scaling>
        <c:axPos val="b"/>
        <c:numFmt formatCode="General" sourceLinked="1"/>
        <c:tickLblPos val="nextTo"/>
        <c:crossAx val="159867648"/>
        <c:crosses val="autoZero"/>
        <c:auto val="1"/>
        <c:lblAlgn val="ctr"/>
        <c:lblOffset val="100"/>
      </c:catAx>
      <c:valAx>
        <c:axId val="159867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2899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10.893332849847814</c:v>
                </c:pt>
                <c:pt idx="1">
                  <c:v>11.616718818209106</c:v>
                </c:pt>
                <c:pt idx="2">
                  <c:v>11.5940677512866</c:v>
                </c:pt>
              </c:numCache>
            </c:numRef>
          </c:val>
        </c:ser>
        <c:marker val="1"/>
        <c:axId val="160651904"/>
        <c:axId val="160674176"/>
      </c:lineChart>
      <c:catAx>
        <c:axId val="160651904"/>
        <c:scaling>
          <c:orientation val="minMax"/>
        </c:scaling>
        <c:axPos val="b"/>
        <c:numFmt formatCode="General" sourceLinked="1"/>
        <c:tickLblPos val="nextTo"/>
        <c:crossAx val="160674176"/>
        <c:crosses val="autoZero"/>
        <c:auto val="1"/>
        <c:lblAlgn val="ctr"/>
        <c:lblOffset val="100"/>
      </c:catAx>
      <c:valAx>
        <c:axId val="160674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51904"/>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7.6596990926840594</c:v>
                </c:pt>
                <c:pt idx="1">
                  <c:v>7.6373781148429014</c:v>
                </c:pt>
                <c:pt idx="2">
                  <c:v>7.6669555796316313</c:v>
                </c:pt>
              </c:numCache>
            </c:numRef>
          </c:val>
        </c:ser>
        <c:axId val="160902144"/>
        <c:axId val="160916224"/>
      </c:barChart>
      <c:catAx>
        <c:axId val="160902144"/>
        <c:scaling>
          <c:orientation val="minMax"/>
        </c:scaling>
        <c:axPos val="b"/>
        <c:numFmt formatCode="General" sourceLinked="1"/>
        <c:tickLblPos val="nextTo"/>
        <c:crossAx val="160916224"/>
        <c:crosses val="autoZero"/>
        <c:auto val="1"/>
        <c:lblAlgn val="ctr"/>
        <c:lblOffset val="100"/>
      </c:catAx>
      <c:valAx>
        <c:axId val="160916224"/>
        <c:scaling>
          <c:orientation val="minMax"/>
        </c:scaling>
        <c:axPos val="l"/>
        <c:majorGridlines/>
        <c:numFmt formatCode="General" sourceLinked="1"/>
        <c:tickLblPos val="nextTo"/>
        <c:txPr>
          <a:bodyPr/>
          <a:lstStyle/>
          <a:p>
            <a:pPr>
              <a:defRPr sz="800"/>
            </a:pPr>
            <a:endParaRPr lang="en-US"/>
          </a:p>
        </c:txPr>
        <c:crossAx val="16090214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9.4562904259409528</c:v>
                </c:pt>
                <c:pt idx="1">
                  <c:v>10.2562433190334</c:v>
                </c:pt>
                <c:pt idx="2">
                  <c:v>9.8146429040385303</c:v>
                </c:pt>
              </c:numCache>
            </c:numRef>
          </c:val>
        </c:ser>
        <c:marker val="1"/>
        <c:axId val="160939008"/>
        <c:axId val="160830208"/>
      </c:lineChart>
      <c:catAx>
        <c:axId val="160939008"/>
        <c:scaling>
          <c:orientation val="minMax"/>
        </c:scaling>
        <c:axPos val="b"/>
        <c:numFmt formatCode="General" sourceLinked="1"/>
        <c:tickLblPos val="nextTo"/>
        <c:crossAx val="160830208"/>
        <c:crosses val="autoZero"/>
        <c:auto val="1"/>
        <c:lblAlgn val="ctr"/>
        <c:lblOffset val="100"/>
      </c:catAx>
      <c:valAx>
        <c:axId val="160830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3900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8.8988170437578979</c:v>
                </c:pt>
                <c:pt idx="1">
                  <c:v>8.7167930660888402</c:v>
                </c:pt>
                <c:pt idx="2">
                  <c:v>8.7847237269772389</c:v>
                </c:pt>
              </c:numCache>
            </c:numRef>
          </c:val>
        </c:ser>
        <c:axId val="160865664"/>
        <c:axId val="160871552"/>
      </c:barChart>
      <c:catAx>
        <c:axId val="160865664"/>
        <c:scaling>
          <c:orientation val="minMax"/>
        </c:scaling>
        <c:axPos val="b"/>
        <c:numFmt formatCode="General" sourceLinked="1"/>
        <c:tickLblPos val="nextTo"/>
        <c:crossAx val="160871552"/>
        <c:crosses val="autoZero"/>
        <c:auto val="1"/>
        <c:lblAlgn val="ctr"/>
        <c:lblOffset val="100"/>
      </c:catAx>
      <c:valAx>
        <c:axId val="160871552"/>
        <c:scaling>
          <c:orientation val="minMax"/>
        </c:scaling>
        <c:axPos val="l"/>
        <c:majorGridlines/>
        <c:numFmt formatCode="General" sourceLinked="1"/>
        <c:tickLblPos val="nextTo"/>
        <c:txPr>
          <a:bodyPr/>
          <a:lstStyle/>
          <a:p>
            <a:pPr>
              <a:defRPr sz="800"/>
            </a:pPr>
            <a:endParaRPr lang="en-US"/>
          </a:p>
        </c:txPr>
        <c:crossAx val="16086566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7.7222315546631402</c:v>
                </c:pt>
                <c:pt idx="1">
                  <c:v>7.8920650457313197</c:v>
                </c:pt>
                <c:pt idx="2">
                  <c:v>7.8664883632142955</c:v>
                </c:pt>
              </c:numCache>
            </c:numRef>
          </c:val>
        </c:ser>
        <c:marker val="1"/>
        <c:axId val="160968064"/>
        <c:axId val="160978048"/>
      </c:lineChart>
      <c:catAx>
        <c:axId val="160968064"/>
        <c:scaling>
          <c:orientation val="minMax"/>
        </c:scaling>
        <c:axPos val="b"/>
        <c:numFmt formatCode="General" sourceLinked="1"/>
        <c:tickLblPos val="nextTo"/>
        <c:crossAx val="160978048"/>
        <c:crosses val="autoZero"/>
        <c:auto val="1"/>
        <c:lblAlgn val="ctr"/>
        <c:lblOffset val="100"/>
      </c:catAx>
      <c:valAx>
        <c:axId val="1609780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6806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1013760"/>
        <c:axId val="161015296"/>
      </c:barChart>
      <c:catAx>
        <c:axId val="161013760"/>
        <c:scaling>
          <c:orientation val="minMax"/>
        </c:scaling>
        <c:axPos val="b"/>
        <c:numFmt formatCode="General" sourceLinked="1"/>
        <c:tickLblPos val="nextTo"/>
        <c:crossAx val="161015296"/>
        <c:crosses val="autoZero"/>
        <c:auto val="1"/>
        <c:lblAlgn val="ctr"/>
        <c:lblOffset val="100"/>
      </c:catAx>
      <c:valAx>
        <c:axId val="161015296"/>
        <c:scaling>
          <c:orientation val="minMax"/>
        </c:scaling>
        <c:axPos val="l"/>
        <c:majorGridlines/>
        <c:numFmt formatCode="General" sourceLinked="1"/>
        <c:tickLblPos val="nextTo"/>
        <c:txPr>
          <a:bodyPr/>
          <a:lstStyle/>
          <a:p>
            <a:pPr>
              <a:defRPr sz="800"/>
            </a:pPr>
            <a:endParaRPr lang="en-US"/>
          </a:p>
        </c:txPr>
        <c:crossAx val="16101376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22.547989637595599</c:v>
                </c:pt>
                <c:pt idx="1">
                  <c:v>23.578256716981599</c:v>
                </c:pt>
                <c:pt idx="2">
                  <c:v>23.976442782720056</c:v>
                </c:pt>
              </c:numCache>
            </c:numRef>
          </c:val>
        </c:ser>
        <c:marker val="1"/>
        <c:axId val="161071104"/>
        <c:axId val="161072640"/>
      </c:lineChart>
      <c:catAx>
        <c:axId val="161071104"/>
        <c:scaling>
          <c:orientation val="minMax"/>
        </c:scaling>
        <c:axPos val="b"/>
        <c:numFmt formatCode="General" sourceLinked="1"/>
        <c:tickLblPos val="nextTo"/>
        <c:crossAx val="161072640"/>
        <c:crosses val="autoZero"/>
        <c:auto val="1"/>
        <c:lblAlgn val="ctr"/>
        <c:lblOffset val="100"/>
      </c:catAx>
      <c:valAx>
        <c:axId val="161072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7110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2.2696661412809926</c:v>
                </c:pt>
                <c:pt idx="1">
                  <c:v>2.0160443407234472</c:v>
                </c:pt>
                <c:pt idx="2">
                  <c:v>1.8362018669778313</c:v>
                </c:pt>
              </c:numCache>
            </c:numRef>
          </c:val>
        </c:ser>
        <c:axId val="161189888"/>
        <c:axId val="161191424"/>
      </c:barChart>
      <c:catAx>
        <c:axId val="161189888"/>
        <c:scaling>
          <c:orientation val="minMax"/>
        </c:scaling>
        <c:axPos val="b"/>
        <c:numFmt formatCode="General" sourceLinked="1"/>
        <c:tickLblPos val="nextTo"/>
        <c:crossAx val="161191424"/>
        <c:crosses val="autoZero"/>
        <c:auto val="1"/>
        <c:lblAlgn val="ctr"/>
        <c:lblOffset val="100"/>
      </c:catAx>
      <c:valAx>
        <c:axId val="161191424"/>
        <c:scaling>
          <c:orientation val="minMax"/>
        </c:scaling>
        <c:axPos val="l"/>
        <c:majorGridlines/>
        <c:numFmt formatCode="General" sourceLinked="1"/>
        <c:tickLblPos val="nextTo"/>
        <c:txPr>
          <a:bodyPr/>
          <a:lstStyle/>
          <a:p>
            <a:pPr>
              <a:defRPr sz="800"/>
            </a:pPr>
            <a:endParaRPr lang="en-US"/>
          </a:p>
        </c:txPr>
        <c:crossAx val="16118988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20.923497757081186</c:v>
                </c:pt>
                <c:pt idx="1">
                  <c:v>21.258759722656201</c:v>
                </c:pt>
                <c:pt idx="2">
                  <c:v>21.6232606797427</c:v>
                </c:pt>
              </c:numCache>
            </c:numRef>
          </c:val>
        </c:ser>
        <c:marker val="1"/>
        <c:axId val="161095680"/>
        <c:axId val="161097216"/>
      </c:lineChart>
      <c:catAx>
        <c:axId val="161095680"/>
        <c:scaling>
          <c:orientation val="minMax"/>
        </c:scaling>
        <c:axPos val="b"/>
        <c:numFmt formatCode="General" sourceLinked="1"/>
        <c:tickLblPos val="nextTo"/>
        <c:crossAx val="161097216"/>
        <c:crosses val="autoZero"/>
        <c:auto val="1"/>
        <c:lblAlgn val="ctr"/>
        <c:lblOffset val="100"/>
      </c:catAx>
      <c:valAx>
        <c:axId val="1610972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9568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2.4877489611692187</c:v>
                </c:pt>
                <c:pt idx="1">
                  <c:v>2.4008168028004699</c:v>
                </c:pt>
                <c:pt idx="2">
                  <c:v>2.2339556592765502</c:v>
                </c:pt>
              </c:numCache>
            </c:numRef>
          </c:val>
        </c:ser>
        <c:axId val="161128832"/>
        <c:axId val="161130368"/>
      </c:barChart>
      <c:catAx>
        <c:axId val="161128832"/>
        <c:scaling>
          <c:orientation val="minMax"/>
        </c:scaling>
        <c:axPos val="b"/>
        <c:numFmt formatCode="General" sourceLinked="1"/>
        <c:tickLblPos val="nextTo"/>
        <c:crossAx val="161130368"/>
        <c:crosses val="autoZero"/>
        <c:auto val="1"/>
        <c:lblAlgn val="ctr"/>
        <c:lblOffset val="100"/>
      </c:catAx>
      <c:valAx>
        <c:axId val="161130368"/>
        <c:scaling>
          <c:orientation val="minMax"/>
        </c:scaling>
        <c:axPos val="l"/>
        <c:majorGridlines/>
        <c:numFmt formatCode="General" sourceLinked="1"/>
        <c:tickLblPos val="nextTo"/>
        <c:txPr>
          <a:bodyPr/>
          <a:lstStyle/>
          <a:p>
            <a:pPr>
              <a:defRPr sz="800"/>
            </a:pPr>
            <a:endParaRPr lang="en-US"/>
          </a:p>
        </c:txPr>
        <c:crossAx val="16112883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Sevenoaks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11.316783613593712</c:v>
                </c:pt>
                <c:pt idx="1">
                  <c:v>11.5910141050022</c:v>
                </c:pt>
                <c:pt idx="2">
                  <c:v>11.900017235917314</c:v>
                </c:pt>
              </c:numCache>
            </c:numRef>
          </c:val>
        </c:ser>
        <c:marker val="1"/>
        <c:axId val="159895552"/>
        <c:axId val="159897088"/>
      </c:lineChart>
      <c:catAx>
        <c:axId val="159895552"/>
        <c:scaling>
          <c:orientation val="minMax"/>
        </c:scaling>
        <c:axPos val="b"/>
        <c:numFmt formatCode="General" sourceLinked="1"/>
        <c:tickLblPos val="nextTo"/>
        <c:crossAx val="159897088"/>
        <c:crosses val="autoZero"/>
        <c:auto val="1"/>
        <c:lblAlgn val="ctr"/>
        <c:lblOffset val="100"/>
      </c:catAx>
      <c:valAx>
        <c:axId val="159897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9555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11.960554620412704</c:v>
                </c:pt>
                <c:pt idx="1">
                  <c:v>12.390373704701489</c:v>
                </c:pt>
                <c:pt idx="2">
                  <c:v>12.6351176663969</c:v>
                </c:pt>
              </c:numCache>
            </c:numRef>
          </c:val>
        </c:ser>
        <c:marker val="1"/>
        <c:axId val="161235328"/>
        <c:axId val="161236864"/>
      </c:lineChart>
      <c:catAx>
        <c:axId val="161235328"/>
        <c:scaling>
          <c:orientation val="minMax"/>
        </c:scaling>
        <c:axPos val="b"/>
        <c:numFmt formatCode="General" sourceLinked="1"/>
        <c:tickLblPos val="nextTo"/>
        <c:crossAx val="161236864"/>
        <c:crosses val="autoZero"/>
        <c:auto val="1"/>
        <c:lblAlgn val="ctr"/>
        <c:lblOffset val="100"/>
      </c:catAx>
      <c:valAx>
        <c:axId val="1612368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3532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9.9651812580599053</c:v>
                </c:pt>
                <c:pt idx="1">
                  <c:v>9.8693115519253247</c:v>
                </c:pt>
                <c:pt idx="2">
                  <c:v>9.8178238039673307</c:v>
                </c:pt>
              </c:numCache>
            </c:numRef>
          </c:val>
        </c:ser>
        <c:axId val="161293056"/>
        <c:axId val="161294592"/>
      </c:barChart>
      <c:catAx>
        <c:axId val="161293056"/>
        <c:scaling>
          <c:orientation val="minMax"/>
        </c:scaling>
        <c:axPos val="b"/>
        <c:numFmt formatCode="General" sourceLinked="1"/>
        <c:tickLblPos val="nextTo"/>
        <c:crossAx val="161294592"/>
        <c:crosses val="autoZero"/>
        <c:auto val="1"/>
        <c:lblAlgn val="ctr"/>
        <c:lblOffset val="100"/>
      </c:catAx>
      <c:valAx>
        <c:axId val="161294592"/>
        <c:scaling>
          <c:orientation val="minMax"/>
        </c:scaling>
        <c:axPos val="l"/>
        <c:majorGridlines/>
        <c:numFmt formatCode="General" sourceLinked="1"/>
        <c:tickLblPos val="nextTo"/>
        <c:txPr>
          <a:bodyPr/>
          <a:lstStyle/>
          <a:p>
            <a:pPr>
              <a:defRPr sz="800"/>
            </a:pPr>
            <a:endParaRPr lang="en-US"/>
          </a:p>
        </c:txPr>
        <c:crossAx val="16129305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22.026994732387799</c:v>
                </c:pt>
                <c:pt idx="1">
                  <c:v>23.434580894511686</c:v>
                </c:pt>
                <c:pt idx="2">
                  <c:v>23.976368463761499</c:v>
                </c:pt>
              </c:numCache>
            </c:numRef>
          </c:val>
        </c:ser>
        <c:marker val="1"/>
        <c:axId val="161334016"/>
        <c:axId val="161335552"/>
      </c:lineChart>
      <c:catAx>
        <c:axId val="161334016"/>
        <c:scaling>
          <c:orientation val="minMax"/>
        </c:scaling>
        <c:axPos val="b"/>
        <c:numFmt formatCode="General" sourceLinked="1"/>
        <c:tickLblPos val="nextTo"/>
        <c:crossAx val="161335552"/>
        <c:crosses val="autoZero"/>
        <c:auto val="1"/>
        <c:lblAlgn val="ctr"/>
        <c:lblOffset val="100"/>
      </c:catAx>
      <c:valAx>
        <c:axId val="1613355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3401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2.9366457332840752</c:v>
                </c:pt>
                <c:pt idx="1">
                  <c:v>2.5031591039632377</c:v>
                </c:pt>
                <c:pt idx="2">
                  <c:v>2.0761849932834378</c:v>
                </c:pt>
              </c:numCache>
            </c:numRef>
          </c:val>
        </c:ser>
        <c:axId val="161379456"/>
        <c:axId val="161380992"/>
      </c:barChart>
      <c:catAx>
        <c:axId val="161379456"/>
        <c:scaling>
          <c:orientation val="minMax"/>
        </c:scaling>
        <c:axPos val="b"/>
        <c:numFmt formatCode="General" sourceLinked="1"/>
        <c:tickLblPos val="nextTo"/>
        <c:crossAx val="161380992"/>
        <c:crosses val="autoZero"/>
        <c:auto val="1"/>
        <c:lblAlgn val="ctr"/>
        <c:lblOffset val="100"/>
      </c:catAx>
      <c:valAx>
        <c:axId val="161380992"/>
        <c:scaling>
          <c:orientation val="minMax"/>
        </c:scaling>
        <c:axPos val="l"/>
        <c:majorGridlines/>
        <c:numFmt formatCode="General" sourceLinked="1"/>
        <c:tickLblPos val="nextTo"/>
        <c:txPr>
          <a:bodyPr/>
          <a:lstStyle/>
          <a:p>
            <a:pPr>
              <a:defRPr sz="800"/>
            </a:pPr>
            <a:endParaRPr lang="en-US"/>
          </a:p>
        </c:txPr>
        <c:crossAx val="16137945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19.384965864912218</c:v>
                </c:pt>
                <c:pt idx="1">
                  <c:v>20.086885456341999</c:v>
                </c:pt>
                <c:pt idx="2">
                  <c:v>21.6232606797427</c:v>
                </c:pt>
              </c:numCache>
            </c:numRef>
          </c:val>
        </c:ser>
        <c:marker val="1"/>
        <c:axId val="161432704"/>
        <c:axId val="161434240"/>
      </c:lineChart>
      <c:catAx>
        <c:axId val="161432704"/>
        <c:scaling>
          <c:orientation val="minMax"/>
        </c:scaling>
        <c:axPos val="b"/>
        <c:numFmt formatCode="General" sourceLinked="1"/>
        <c:tickLblPos val="nextTo"/>
        <c:crossAx val="161434240"/>
        <c:crosses val="autoZero"/>
        <c:auto val="1"/>
        <c:lblAlgn val="ctr"/>
        <c:lblOffset val="100"/>
      </c:catAx>
      <c:valAx>
        <c:axId val="161434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327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3.0325083117842575</c:v>
                </c:pt>
                <c:pt idx="1">
                  <c:v>2.9923415661497197</c:v>
                </c:pt>
                <c:pt idx="2">
                  <c:v>2.4743811168681598</c:v>
                </c:pt>
              </c:numCache>
            </c:numRef>
          </c:val>
        </c:ser>
        <c:axId val="161474048"/>
        <c:axId val="161475584"/>
      </c:barChart>
      <c:catAx>
        <c:axId val="161474048"/>
        <c:scaling>
          <c:orientation val="minMax"/>
        </c:scaling>
        <c:axPos val="b"/>
        <c:numFmt formatCode="General" sourceLinked="1"/>
        <c:tickLblPos val="nextTo"/>
        <c:crossAx val="161475584"/>
        <c:crosses val="autoZero"/>
        <c:auto val="1"/>
        <c:lblAlgn val="ctr"/>
        <c:lblOffset val="100"/>
      </c:catAx>
      <c:valAx>
        <c:axId val="161475584"/>
        <c:scaling>
          <c:orientation val="minMax"/>
        </c:scaling>
        <c:axPos val="l"/>
        <c:majorGridlines/>
        <c:numFmt formatCode="General" sourceLinked="1"/>
        <c:tickLblPos val="nextTo"/>
        <c:txPr>
          <a:bodyPr/>
          <a:lstStyle/>
          <a:p>
            <a:pPr>
              <a:defRPr sz="800"/>
            </a:pPr>
            <a:endParaRPr lang="en-US"/>
          </a:p>
        </c:txPr>
        <c:crossAx val="16147404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11.582795573973609</c:v>
                </c:pt>
                <c:pt idx="1">
                  <c:v>12.003108209680002</c:v>
                </c:pt>
                <c:pt idx="2">
                  <c:v>12.6351176663969</c:v>
                </c:pt>
              </c:numCache>
            </c:numRef>
          </c:val>
        </c:ser>
        <c:marker val="1"/>
        <c:axId val="161523200"/>
        <c:axId val="161524736"/>
      </c:lineChart>
      <c:catAx>
        <c:axId val="161523200"/>
        <c:scaling>
          <c:orientation val="minMax"/>
        </c:scaling>
        <c:axPos val="b"/>
        <c:numFmt formatCode="General" sourceLinked="1"/>
        <c:tickLblPos val="nextTo"/>
        <c:crossAx val="161524736"/>
        <c:crosses val="autoZero"/>
        <c:auto val="1"/>
        <c:lblAlgn val="ctr"/>
        <c:lblOffset val="100"/>
      </c:catAx>
      <c:valAx>
        <c:axId val="1615247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2320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9.9772811230144089</c:v>
                </c:pt>
                <c:pt idx="1">
                  <c:v>9.9199693662645991</c:v>
                </c:pt>
                <c:pt idx="2">
                  <c:v>9.8332373824601707</c:v>
                </c:pt>
              </c:numCache>
            </c:numRef>
          </c:val>
        </c:ser>
        <c:axId val="161630464"/>
        <c:axId val="161652736"/>
      </c:barChart>
      <c:catAx>
        <c:axId val="161630464"/>
        <c:scaling>
          <c:orientation val="minMax"/>
        </c:scaling>
        <c:axPos val="b"/>
        <c:numFmt formatCode="General" sourceLinked="1"/>
        <c:tickLblPos val="nextTo"/>
        <c:crossAx val="161652736"/>
        <c:crosses val="autoZero"/>
        <c:auto val="1"/>
        <c:lblAlgn val="ctr"/>
        <c:lblOffset val="100"/>
      </c:catAx>
      <c:valAx>
        <c:axId val="161652736"/>
        <c:scaling>
          <c:orientation val="minMax"/>
        </c:scaling>
        <c:axPos val="l"/>
        <c:majorGridlines/>
        <c:numFmt formatCode="General" sourceLinked="1"/>
        <c:tickLblPos val="nextTo"/>
        <c:txPr>
          <a:bodyPr/>
          <a:lstStyle/>
          <a:p>
            <a:pPr>
              <a:defRPr sz="800"/>
            </a:pPr>
            <a:endParaRPr lang="en-US"/>
          </a:p>
        </c:txPr>
        <c:crossAx val="1616304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12.780604213469809</c:v>
                </c:pt>
                <c:pt idx="1">
                  <c:v>13.3660792422568</c:v>
                </c:pt>
              </c:numCache>
            </c:numRef>
          </c:val>
        </c:ser>
        <c:marker val="1"/>
        <c:axId val="161675520"/>
        <c:axId val="161550336"/>
      </c:lineChart>
      <c:catAx>
        <c:axId val="161675520"/>
        <c:scaling>
          <c:orientation val="minMax"/>
        </c:scaling>
        <c:axPos val="b"/>
        <c:numFmt formatCode="General" sourceLinked="1"/>
        <c:tickLblPos val="nextTo"/>
        <c:crossAx val="161550336"/>
        <c:crosses val="autoZero"/>
        <c:auto val="1"/>
        <c:lblAlgn val="ctr"/>
        <c:lblOffset val="100"/>
      </c:catAx>
      <c:valAx>
        <c:axId val="1615503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755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6.1417796038511145</c:v>
                </c:pt>
                <c:pt idx="1">
                  <c:v>6.0481962128632096</c:v>
                </c:pt>
              </c:numCache>
            </c:numRef>
          </c:val>
        </c:ser>
        <c:axId val="161589888"/>
        <c:axId val="161599872"/>
      </c:barChart>
      <c:catAx>
        <c:axId val="161589888"/>
        <c:scaling>
          <c:orientation val="minMax"/>
        </c:scaling>
        <c:axPos val="b"/>
        <c:numFmt formatCode="General" sourceLinked="1"/>
        <c:tickLblPos val="nextTo"/>
        <c:crossAx val="161599872"/>
        <c:crosses val="autoZero"/>
        <c:auto val="1"/>
        <c:lblAlgn val="ctr"/>
        <c:lblOffset val="100"/>
      </c:catAx>
      <c:valAx>
        <c:axId val="161599872"/>
        <c:scaling>
          <c:orientation val="minMax"/>
        </c:scaling>
        <c:axPos val="l"/>
        <c:majorGridlines/>
        <c:numFmt formatCode="General" sourceLinked="1"/>
        <c:tickLblPos val="nextTo"/>
        <c:txPr>
          <a:bodyPr/>
          <a:lstStyle/>
          <a:p>
            <a:pPr>
              <a:defRPr sz="800"/>
            </a:pPr>
            <a:endParaRPr lang="en-US"/>
          </a:p>
        </c:txPr>
        <c:crossAx val="16158988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Sevenoaks</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8.4776213156080527</c:v>
                </c:pt>
                <c:pt idx="1">
                  <c:v>8.3924153737153269</c:v>
                </c:pt>
                <c:pt idx="2">
                  <c:v>8.7285129615272687</c:v>
                </c:pt>
              </c:numCache>
            </c:numRef>
          </c:val>
        </c:ser>
        <c:marker val="1"/>
        <c:axId val="130523520"/>
        <c:axId val="130525056"/>
      </c:lineChart>
      <c:catAx>
        <c:axId val="130523520"/>
        <c:scaling>
          <c:orientation val="minMax"/>
        </c:scaling>
        <c:axPos val="b"/>
        <c:numFmt formatCode="General" sourceLinked="1"/>
        <c:tickLblPos val="nextTo"/>
        <c:crossAx val="130525056"/>
        <c:crosses val="autoZero"/>
        <c:auto val="1"/>
        <c:lblAlgn val="ctr"/>
        <c:lblOffset val="100"/>
      </c:catAx>
      <c:valAx>
        <c:axId val="13052505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052352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10.7118468834109</c:v>
                </c:pt>
                <c:pt idx="1">
                  <c:v>11.383669231224015</c:v>
                </c:pt>
              </c:numCache>
            </c:numRef>
          </c:val>
        </c:ser>
        <c:marker val="1"/>
        <c:axId val="161696384"/>
        <c:axId val="161702272"/>
      </c:lineChart>
      <c:catAx>
        <c:axId val="161696384"/>
        <c:scaling>
          <c:orientation val="minMax"/>
        </c:scaling>
        <c:axPos val="b"/>
        <c:numFmt formatCode="General" sourceLinked="1"/>
        <c:tickLblPos val="nextTo"/>
        <c:crossAx val="161702272"/>
        <c:crosses val="autoZero"/>
        <c:auto val="1"/>
        <c:lblAlgn val="ctr"/>
        <c:lblOffset val="100"/>
      </c:catAx>
      <c:valAx>
        <c:axId val="161702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9638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6.5331452750352552</c:v>
                </c:pt>
                <c:pt idx="1">
                  <c:v>6.7557745674175509</c:v>
                </c:pt>
              </c:numCache>
            </c:numRef>
          </c:val>
        </c:ser>
        <c:axId val="161741824"/>
        <c:axId val="161760000"/>
      </c:barChart>
      <c:catAx>
        <c:axId val="161741824"/>
        <c:scaling>
          <c:orientation val="minMax"/>
        </c:scaling>
        <c:axPos val="b"/>
        <c:numFmt formatCode="General" sourceLinked="1"/>
        <c:tickLblPos val="nextTo"/>
        <c:crossAx val="161760000"/>
        <c:crosses val="autoZero"/>
        <c:auto val="1"/>
        <c:lblAlgn val="ctr"/>
        <c:lblOffset val="100"/>
      </c:catAx>
      <c:valAx>
        <c:axId val="161760000"/>
        <c:scaling>
          <c:orientation val="minMax"/>
        </c:scaling>
        <c:axPos val="l"/>
        <c:majorGridlines/>
        <c:numFmt formatCode="General" sourceLinked="1"/>
        <c:tickLblPos val="nextTo"/>
        <c:txPr>
          <a:bodyPr/>
          <a:lstStyle/>
          <a:p>
            <a:pPr>
              <a:defRPr sz="800"/>
            </a:pPr>
            <a:endParaRPr lang="en-US"/>
          </a:p>
        </c:txPr>
        <c:crossAx val="16174182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8.5224534409687998</c:v>
                </c:pt>
                <c:pt idx="1">
                  <c:v>8.5160562963964015</c:v>
                </c:pt>
              </c:numCache>
            </c:numRef>
          </c:val>
        </c:ser>
        <c:marker val="1"/>
        <c:axId val="161790976"/>
        <c:axId val="161796864"/>
      </c:lineChart>
      <c:catAx>
        <c:axId val="161790976"/>
        <c:scaling>
          <c:orientation val="minMax"/>
        </c:scaling>
        <c:axPos val="b"/>
        <c:numFmt formatCode="General" sourceLinked="1"/>
        <c:tickLblPos val="nextTo"/>
        <c:crossAx val="161796864"/>
        <c:crosses val="autoZero"/>
        <c:auto val="1"/>
        <c:lblAlgn val="ctr"/>
        <c:lblOffset val="100"/>
      </c:catAx>
      <c:valAx>
        <c:axId val="1617968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909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9.6658490218924396</c:v>
                </c:pt>
                <c:pt idx="1">
                  <c:v>10</c:v>
                </c:pt>
              </c:numCache>
            </c:numRef>
          </c:val>
        </c:ser>
        <c:axId val="161836416"/>
        <c:axId val="161842304"/>
      </c:barChart>
      <c:catAx>
        <c:axId val="161836416"/>
        <c:scaling>
          <c:orientation val="minMax"/>
        </c:scaling>
        <c:axPos val="b"/>
        <c:numFmt formatCode="General" sourceLinked="1"/>
        <c:tickLblPos val="nextTo"/>
        <c:crossAx val="161842304"/>
        <c:crosses val="autoZero"/>
        <c:auto val="1"/>
        <c:lblAlgn val="ctr"/>
        <c:lblOffset val="100"/>
      </c:catAx>
      <c:valAx>
        <c:axId val="161842304"/>
        <c:scaling>
          <c:orientation val="minMax"/>
        </c:scaling>
        <c:axPos val="l"/>
        <c:majorGridlines/>
        <c:numFmt formatCode="General" sourceLinked="1"/>
        <c:tickLblPos val="nextTo"/>
        <c:txPr>
          <a:bodyPr/>
          <a:lstStyle/>
          <a:p>
            <a:pPr>
              <a:defRPr sz="800"/>
            </a:pPr>
            <a:endParaRPr lang="en-US"/>
          </a:p>
        </c:txPr>
        <c:crossAx val="16183641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49.819704568462328</c:v>
                </c:pt>
                <c:pt idx="1">
                  <c:v>51.786689841217765</c:v>
                </c:pt>
              </c:numCache>
            </c:numRef>
          </c:val>
        </c:ser>
        <c:marker val="1"/>
        <c:axId val="161890304"/>
        <c:axId val="161891840"/>
      </c:lineChart>
      <c:catAx>
        <c:axId val="161890304"/>
        <c:scaling>
          <c:orientation val="minMax"/>
        </c:scaling>
        <c:axPos val="b"/>
        <c:numFmt formatCode="General" sourceLinked="1"/>
        <c:tickLblPos val="nextTo"/>
        <c:crossAx val="161891840"/>
        <c:crosses val="autoZero"/>
        <c:auto val="1"/>
        <c:lblAlgn val="ctr"/>
        <c:lblOffset val="100"/>
      </c:catAx>
      <c:valAx>
        <c:axId val="1618918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9030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1.7047893542650402E-2</c:v>
                </c:pt>
                <c:pt idx="1">
                  <c:v>8.44760039177277E-3</c:v>
                </c:pt>
              </c:numCache>
            </c:numRef>
          </c:val>
        </c:ser>
        <c:axId val="161931648"/>
        <c:axId val="161933184"/>
      </c:barChart>
      <c:catAx>
        <c:axId val="161931648"/>
        <c:scaling>
          <c:orientation val="minMax"/>
        </c:scaling>
        <c:axPos val="b"/>
        <c:numFmt formatCode="General" sourceLinked="1"/>
        <c:tickLblPos val="nextTo"/>
        <c:crossAx val="161933184"/>
        <c:crosses val="autoZero"/>
        <c:auto val="1"/>
        <c:lblAlgn val="ctr"/>
        <c:lblOffset val="100"/>
      </c:catAx>
      <c:valAx>
        <c:axId val="161933184"/>
        <c:scaling>
          <c:orientation val="minMax"/>
        </c:scaling>
        <c:axPos val="l"/>
        <c:majorGridlines/>
        <c:numFmt formatCode="General" sourceLinked="1"/>
        <c:tickLblPos val="nextTo"/>
        <c:txPr>
          <a:bodyPr/>
          <a:lstStyle/>
          <a:p>
            <a:pPr>
              <a:defRPr sz="800"/>
            </a:pPr>
            <a:endParaRPr lang="en-US"/>
          </a:p>
        </c:txPr>
        <c:crossAx val="16193164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25.285786303242578</c:v>
                </c:pt>
                <c:pt idx="1">
                  <c:v>53.554099266103094</c:v>
                </c:pt>
              </c:numCache>
            </c:numRef>
          </c:val>
        </c:ser>
        <c:marker val="1"/>
        <c:axId val="162021760"/>
        <c:axId val="162023296"/>
      </c:lineChart>
      <c:catAx>
        <c:axId val="162021760"/>
        <c:scaling>
          <c:orientation val="minMax"/>
        </c:scaling>
        <c:axPos val="b"/>
        <c:numFmt formatCode="General" sourceLinked="1"/>
        <c:tickLblPos val="nextTo"/>
        <c:crossAx val="162023296"/>
        <c:crosses val="autoZero"/>
        <c:auto val="1"/>
        <c:lblAlgn val="ctr"/>
        <c:lblOffset val="100"/>
      </c:catAx>
      <c:valAx>
        <c:axId val="162023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2176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0.66210829705034668</c:v>
                </c:pt>
                <c:pt idx="1">
                  <c:v>0.112655076722168</c:v>
                </c:pt>
              </c:numCache>
            </c:numRef>
          </c:val>
        </c:ser>
        <c:axId val="162075392"/>
        <c:axId val="162076928"/>
      </c:barChart>
      <c:catAx>
        <c:axId val="162075392"/>
        <c:scaling>
          <c:orientation val="minMax"/>
        </c:scaling>
        <c:axPos val="b"/>
        <c:numFmt formatCode="General" sourceLinked="1"/>
        <c:tickLblPos val="nextTo"/>
        <c:crossAx val="162076928"/>
        <c:crosses val="autoZero"/>
        <c:auto val="1"/>
        <c:lblAlgn val="ctr"/>
        <c:lblOffset val="100"/>
      </c:catAx>
      <c:valAx>
        <c:axId val="162076928"/>
        <c:scaling>
          <c:orientation val="minMax"/>
        </c:scaling>
        <c:axPos val="l"/>
        <c:majorGridlines/>
        <c:numFmt formatCode="General" sourceLinked="1"/>
        <c:tickLblPos val="nextTo"/>
        <c:txPr>
          <a:bodyPr/>
          <a:lstStyle/>
          <a:p>
            <a:pPr>
              <a:defRPr sz="800"/>
            </a:pPr>
            <a:endParaRPr lang="en-US"/>
          </a:p>
        </c:txPr>
        <c:crossAx val="1620753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20.989310889904676</c:v>
                </c:pt>
                <c:pt idx="1">
                  <c:v>23.016111444231399</c:v>
                </c:pt>
              </c:numCache>
            </c:numRef>
          </c:val>
        </c:ser>
        <c:marker val="1"/>
        <c:axId val="162124544"/>
        <c:axId val="162126080"/>
      </c:lineChart>
      <c:catAx>
        <c:axId val="162124544"/>
        <c:scaling>
          <c:orientation val="minMax"/>
        </c:scaling>
        <c:axPos val="b"/>
        <c:numFmt formatCode="General" sourceLinked="1"/>
        <c:tickLblPos val="nextTo"/>
        <c:crossAx val="162126080"/>
        <c:crosses val="autoZero"/>
        <c:auto val="1"/>
        <c:lblAlgn val="ctr"/>
        <c:lblOffset val="100"/>
      </c:catAx>
      <c:valAx>
        <c:axId val="162126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2454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4.8974469041924698</c:v>
                </c:pt>
                <c:pt idx="1">
                  <c:v>2.3075824355207279</c:v>
                </c:pt>
              </c:numCache>
            </c:numRef>
          </c:val>
        </c:ser>
        <c:axId val="162178176"/>
        <c:axId val="162179712"/>
      </c:barChart>
      <c:catAx>
        <c:axId val="162178176"/>
        <c:scaling>
          <c:orientation val="minMax"/>
        </c:scaling>
        <c:axPos val="b"/>
        <c:numFmt formatCode="General" sourceLinked="1"/>
        <c:tickLblPos val="nextTo"/>
        <c:crossAx val="162179712"/>
        <c:crosses val="autoZero"/>
        <c:auto val="1"/>
        <c:lblAlgn val="ctr"/>
        <c:lblOffset val="100"/>
      </c:catAx>
      <c:valAx>
        <c:axId val="162179712"/>
        <c:scaling>
          <c:orientation val="minMax"/>
        </c:scaling>
        <c:axPos val="l"/>
        <c:majorGridlines/>
        <c:numFmt formatCode="General" sourceLinked="1"/>
        <c:tickLblPos val="nextTo"/>
        <c:txPr>
          <a:bodyPr/>
          <a:lstStyle/>
          <a:p>
            <a:pPr>
              <a:defRPr sz="800"/>
            </a:pPr>
            <a:endParaRPr lang="en-US"/>
          </a:p>
        </c:txPr>
        <c:crossAx val="16217817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Sevenoaks</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13.320837504972914</c:v>
                </c:pt>
                <c:pt idx="1">
                  <c:v>12.8790717538217</c:v>
                </c:pt>
                <c:pt idx="2">
                  <c:v>13.081592953893002</c:v>
                </c:pt>
              </c:numCache>
            </c:numRef>
          </c:val>
        </c:ser>
        <c:marker val="1"/>
        <c:axId val="160588544"/>
        <c:axId val="160590080"/>
      </c:lineChart>
      <c:catAx>
        <c:axId val="160588544"/>
        <c:scaling>
          <c:orientation val="minMax"/>
        </c:scaling>
        <c:axPos val="b"/>
        <c:numFmt formatCode="General" sourceLinked="1"/>
        <c:tickLblPos val="nextTo"/>
        <c:crossAx val="160590080"/>
        <c:crosses val="autoZero"/>
        <c:auto val="1"/>
        <c:lblAlgn val="ctr"/>
        <c:lblOffset val="100"/>
      </c:catAx>
      <c:valAx>
        <c:axId val="1605900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885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Sevenoaks</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11.4971426876207</c:v>
                </c:pt>
              </c:numCache>
            </c:numRef>
          </c:val>
        </c:ser>
        <c:axId val="162288768"/>
        <c:axId val="162290304"/>
      </c:barChart>
      <c:catAx>
        <c:axId val="162288768"/>
        <c:scaling>
          <c:orientation val="minMax"/>
        </c:scaling>
        <c:axPos val="b"/>
        <c:numFmt formatCode="General" sourceLinked="1"/>
        <c:tickLblPos val="nextTo"/>
        <c:crossAx val="162290304"/>
        <c:crosses val="autoZero"/>
        <c:auto val="1"/>
        <c:lblAlgn val="ctr"/>
        <c:lblOffset val="100"/>
      </c:catAx>
      <c:valAx>
        <c:axId val="162290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88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Sevenoaks</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6.8500448906300964</c:v>
                </c:pt>
              </c:numCache>
            </c:numRef>
          </c:val>
        </c:ser>
        <c:axId val="162325632"/>
        <c:axId val="162327168"/>
      </c:barChart>
      <c:catAx>
        <c:axId val="162325632"/>
        <c:scaling>
          <c:orientation val="minMax"/>
        </c:scaling>
        <c:axPos val="b"/>
        <c:numFmt formatCode="General" sourceLinked="1"/>
        <c:tickLblPos val="nextTo"/>
        <c:crossAx val="162327168"/>
        <c:crosses val="autoZero"/>
        <c:auto val="1"/>
        <c:lblAlgn val="ctr"/>
        <c:lblOffset val="100"/>
      </c:catAx>
      <c:valAx>
        <c:axId val="162327168"/>
        <c:scaling>
          <c:orientation val="minMax"/>
        </c:scaling>
        <c:axPos val="l"/>
        <c:majorGridlines/>
        <c:numFmt formatCode="General" sourceLinked="1"/>
        <c:tickLblPos val="nextTo"/>
        <c:txPr>
          <a:bodyPr/>
          <a:lstStyle/>
          <a:p>
            <a:pPr>
              <a:defRPr sz="800"/>
            </a:pPr>
            <a:endParaRPr lang="en-US"/>
          </a:p>
        </c:txPr>
        <c:crossAx val="1623256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Sevenoaks</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8.0523354617508485</c:v>
                </c:pt>
              </c:numCache>
            </c:numRef>
          </c:val>
        </c:ser>
        <c:axId val="162239232"/>
        <c:axId val="162240768"/>
      </c:barChart>
      <c:catAx>
        <c:axId val="162239232"/>
        <c:scaling>
          <c:orientation val="minMax"/>
        </c:scaling>
        <c:axPos val="b"/>
        <c:numFmt formatCode="General" sourceLinked="1"/>
        <c:tickLblPos val="nextTo"/>
        <c:crossAx val="162240768"/>
        <c:crosses val="autoZero"/>
        <c:auto val="1"/>
        <c:lblAlgn val="ctr"/>
        <c:lblOffset val="100"/>
      </c:catAx>
      <c:valAx>
        <c:axId val="1622407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392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Sevenoaks</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9.9981635651322183</c:v>
                </c:pt>
              </c:numCache>
            </c:numRef>
          </c:val>
        </c:ser>
        <c:axId val="162358400"/>
        <c:axId val="162359936"/>
      </c:barChart>
      <c:catAx>
        <c:axId val="162358400"/>
        <c:scaling>
          <c:orientation val="minMax"/>
        </c:scaling>
        <c:axPos val="b"/>
        <c:numFmt formatCode="General" sourceLinked="1"/>
        <c:tickLblPos val="nextTo"/>
        <c:crossAx val="162359936"/>
        <c:crosses val="autoZero"/>
        <c:auto val="1"/>
        <c:lblAlgn val="ctr"/>
        <c:lblOffset val="100"/>
      </c:catAx>
      <c:valAx>
        <c:axId val="162359936"/>
        <c:scaling>
          <c:orientation val="minMax"/>
        </c:scaling>
        <c:axPos val="l"/>
        <c:majorGridlines/>
        <c:numFmt formatCode="General" sourceLinked="1"/>
        <c:tickLblPos val="nextTo"/>
        <c:txPr>
          <a:bodyPr/>
          <a:lstStyle/>
          <a:p>
            <a:pPr>
              <a:defRPr sz="800"/>
            </a:pPr>
            <a:endParaRPr lang="en-US"/>
          </a:p>
        </c:txPr>
        <c:crossAx val="1623584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11.532504421464402</c:v>
                </c:pt>
                <c:pt idx="1">
                  <c:v>11.731790647570698</c:v>
                </c:pt>
                <c:pt idx="2">
                  <c:v>11.926767917056702</c:v>
                </c:pt>
              </c:numCache>
            </c:numRef>
          </c:val>
        </c:ser>
        <c:marker val="1"/>
        <c:axId val="162378880"/>
        <c:axId val="162380416"/>
      </c:lineChart>
      <c:catAx>
        <c:axId val="162378880"/>
        <c:scaling>
          <c:orientation val="minMax"/>
        </c:scaling>
        <c:axPos val="b"/>
        <c:numFmt formatCode="General" sourceLinked="1"/>
        <c:tickLblPos val="nextTo"/>
        <c:crossAx val="162380416"/>
        <c:crosses val="autoZero"/>
        <c:auto val="1"/>
        <c:lblAlgn val="ctr"/>
        <c:lblOffset val="100"/>
      </c:catAx>
      <c:valAx>
        <c:axId val="1623804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237888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8.4743157335295685</c:v>
                </c:pt>
                <c:pt idx="1">
                  <c:v>8.6684418870388509</c:v>
                </c:pt>
                <c:pt idx="2">
                  <c:v>8.8068470000000048</c:v>
                </c:pt>
              </c:numCache>
            </c:numRef>
          </c:val>
        </c:ser>
        <c:axId val="162506240"/>
        <c:axId val="162507776"/>
      </c:barChart>
      <c:catAx>
        <c:axId val="162506240"/>
        <c:scaling>
          <c:orientation val="minMax"/>
        </c:scaling>
        <c:axPos val="b"/>
        <c:numFmt formatCode="General" sourceLinked="1"/>
        <c:tickLblPos val="nextTo"/>
        <c:crossAx val="162507776"/>
        <c:crosses val="autoZero"/>
        <c:auto val="1"/>
        <c:lblAlgn val="ctr"/>
        <c:lblOffset val="100"/>
      </c:catAx>
      <c:valAx>
        <c:axId val="162507776"/>
        <c:scaling>
          <c:orientation val="minMax"/>
        </c:scaling>
        <c:axPos val="l"/>
        <c:majorGridlines/>
        <c:numFmt formatCode="General" sourceLinked="1"/>
        <c:tickLblPos val="nextTo"/>
        <c:crossAx val="1625062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10.740047763489592</c:v>
                </c:pt>
                <c:pt idx="1">
                  <c:v>10.868026501363907</c:v>
                </c:pt>
                <c:pt idx="2">
                  <c:v>10.877310442722498</c:v>
                </c:pt>
              </c:numCache>
            </c:numRef>
          </c:val>
        </c:ser>
        <c:marker val="1"/>
        <c:axId val="162551296"/>
        <c:axId val="162552832"/>
      </c:lineChart>
      <c:catAx>
        <c:axId val="162551296"/>
        <c:scaling>
          <c:orientation val="minMax"/>
        </c:scaling>
        <c:axPos val="b"/>
        <c:numFmt formatCode="General" sourceLinked="1"/>
        <c:tickLblPos val="nextTo"/>
        <c:crossAx val="162552832"/>
        <c:crosses val="autoZero"/>
        <c:auto val="1"/>
        <c:lblAlgn val="ctr"/>
        <c:lblOffset val="100"/>
      </c:catAx>
      <c:valAx>
        <c:axId val="162552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255129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7.9515341060076485</c:v>
                </c:pt>
                <c:pt idx="1">
                  <c:v>8.773506366307549</c:v>
                </c:pt>
                <c:pt idx="2">
                  <c:v>8.8172870000000003</c:v>
                </c:pt>
              </c:numCache>
            </c:numRef>
          </c:val>
        </c:ser>
        <c:axId val="162596736"/>
        <c:axId val="162598272"/>
      </c:barChart>
      <c:catAx>
        <c:axId val="162596736"/>
        <c:scaling>
          <c:orientation val="minMax"/>
        </c:scaling>
        <c:axPos val="b"/>
        <c:numFmt formatCode="General" sourceLinked="1"/>
        <c:tickLblPos val="nextTo"/>
        <c:crossAx val="162598272"/>
        <c:crosses val="autoZero"/>
        <c:auto val="1"/>
        <c:lblAlgn val="ctr"/>
        <c:lblOffset val="100"/>
      </c:catAx>
      <c:valAx>
        <c:axId val="162598272"/>
        <c:scaling>
          <c:orientation val="minMax"/>
        </c:scaling>
        <c:axPos val="l"/>
        <c:majorGridlines/>
        <c:numFmt formatCode="General" sourceLinked="1"/>
        <c:tickLblPos val="nextTo"/>
        <c:crossAx val="16259673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8.0393943692057892</c:v>
                </c:pt>
                <c:pt idx="1">
                  <c:v>7.8524114721009362</c:v>
                </c:pt>
                <c:pt idx="2">
                  <c:v>8.0633573290442175</c:v>
                </c:pt>
              </c:numCache>
            </c:numRef>
          </c:val>
        </c:ser>
        <c:marker val="1"/>
        <c:axId val="162629504"/>
        <c:axId val="162631040"/>
      </c:lineChart>
      <c:catAx>
        <c:axId val="162629504"/>
        <c:scaling>
          <c:orientation val="minMax"/>
        </c:scaling>
        <c:axPos val="b"/>
        <c:numFmt formatCode="General" sourceLinked="1"/>
        <c:tickLblPos val="nextTo"/>
        <c:crossAx val="162631040"/>
        <c:crosses val="autoZero"/>
        <c:auto val="1"/>
        <c:lblAlgn val="ctr"/>
        <c:lblOffset val="100"/>
      </c:catAx>
      <c:valAx>
        <c:axId val="162631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2629504"/>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9.1702745242329495</c:v>
                </c:pt>
                <c:pt idx="1">
                  <c:v>10</c:v>
                </c:pt>
                <c:pt idx="2">
                  <c:v>10</c:v>
                </c:pt>
              </c:numCache>
            </c:numRef>
          </c:val>
        </c:ser>
        <c:axId val="162748672"/>
        <c:axId val="162762752"/>
      </c:barChart>
      <c:catAx>
        <c:axId val="162748672"/>
        <c:scaling>
          <c:orientation val="minMax"/>
        </c:scaling>
        <c:axPos val="b"/>
        <c:numFmt formatCode="General" sourceLinked="1"/>
        <c:tickLblPos val="nextTo"/>
        <c:crossAx val="162762752"/>
        <c:crosses val="autoZero"/>
        <c:auto val="1"/>
        <c:lblAlgn val="ctr"/>
        <c:lblOffset val="100"/>
      </c:catAx>
      <c:valAx>
        <c:axId val="162762752"/>
        <c:scaling>
          <c:orientation val="minMax"/>
        </c:scaling>
        <c:axPos val="l"/>
        <c:majorGridlines/>
        <c:numFmt formatCode="General" sourceLinked="1"/>
        <c:tickLblPos val="nextTo"/>
        <c:crossAx val="16274867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Sevenoaks</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11.197583896900802</c:v>
                </c:pt>
                <c:pt idx="1">
                  <c:v>10.989992737038614</c:v>
                </c:pt>
                <c:pt idx="2">
                  <c:v>10.875548407911214</c:v>
                </c:pt>
              </c:numCache>
            </c:numRef>
          </c:val>
        </c:ser>
        <c:marker val="1"/>
        <c:axId val="160498816"/>
        <c:axId val="160500352"/>
      </c:lineChart>
      <c:catAx>
        <c:axId val="160498816"/>
        <c:scaling>
          <c:orientation val="minMax"/>
        </c:scaling>
        <c:axPos val="b"/>
        <c:numFmt formatCode="General" sourceLinked="1"/>
        <c:tickLblPos val="nextTo"/>
        <c:crossAx val="160500352"/>
        <c:crosses val="autoZero"/>
        <c:auto val="1"/>
        <c:lblAlgn val="ctr"/>
        <c:lblOffset val="100"/>
      </c:catAx>
      <c:valAx>
        <c:axId val="16050035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881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Sevenoaks</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23.323552431904989</c:v>
                </c:pt>
                <c:pt idx="1">
                  <c:v>24.030146523913686</c:v>
                </c:pt>
                <c:pt idx="2">
                  <c:v>24.0350247749566</c:v>
                </c:pt>
              </c:numCache>
            </c:numRef>
          </c:val>
        </c:ser>
        <c:marker val="1"/>
        <c:axId val="162662656"/>
        <c:axId val="162668544"/>
      </c:lineChart>
      <c:catAx>
        <c:axId val="162662656"/>
        <c:scaling>
          <c:orientation val="minMax"/>
        </c:scaling>
        <c:axPos val="b"/>
        <c:numFmt formatCode="General" sourceLinked="1"/>
        <c:tickLblPos val="nextTo"/>
        <c:crossAx val="162668544"/>
        <c:crosses val="autoZero"/>
        <c:auto val="1"/>
        <c:lblAlgn val="ctr"/>
        <c:lblOffset val="100"/>
      </c:catAx>
      <c:valAx>
        <c:axId val="1626685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6265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Sevenoaks</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1.1307209582796798</c:v>
                </c:pt>
                <c:pt idx="1">
                  <c:v>1.1531178583088508</c:v>
                </c:pt>
                <c:pt idx="2">
                  <c:v>1.4948759999999999</c:v>
                </c:pt>
              </c:numCache>
            </c:numRef>
          </c:val>
        </c:ser>
        <c:axId val="162720384"/>
        <c:axId val="162791808"/>
      </c:barChart>
      <c:catAx>
        <c:axId val="162720384"/>
        <c:scaling>
          <c:orientation val="minMax"/>
        </c:scaling>
        <c:axPos val="b"/>
        <c:numFmt formatCode="General" sourceLinked="1"/>
        <c:tickLblPos val="nextTo"/>
        <c:crossAx val="162791808"/>
        <c:crosses val="autoZero"/>
        <c:auto val="1"/>
        <c:lblAlgn val="ctr"/>
        <c:lblOffset val="100"/>
      </c:catAx>
      <c:valAx>
        <c:axId val="162791808"/>
        <c:scaling>
          <c:orientation val="minMax"/>
        </c:scaling>
        <c:axPos val="l"/>
        <c:majorGridlines/>
        <c:numFmt formatCode="General" sourceLinked="1"/>
        <c:tickLblPos val="nextTo"/>
        <c:txPr>
          <a:bodyPr/>
          <a:lstStyle/>
          <a:p>
            <a:pPr>
              <a:defRPr sz="800"/>
            </a:pPr>
            <a:endParaRPr lang="en-US"/>
          </a:p>
        </c:txPr>
        <c:crossAx val="162720384"/>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Sevenoaks</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22.307367966847519</c:v>
                </c:pt>
                <c:pt idx="1">
                  <c:v>22.432448800344581</c:v>
                </c:pt>
                <c:pt idx="2">
                  <c:v>22.550794421295105</c:v>
                </c:pt>
              </c:numCache>
            </c:numRef>
          </c:val>
        </c:ser>
        <c:marker val="1"/>
        <c:axId val="162810496"/>
        <c:axId val="162828672"/>
      </c:lineChart>
      <c:catAx>
        <c:axId val="162810496"/>
        <c:scaling>
          <c:orientation val="minMax"/>
        </c:scaling>
        <c:axPos val="b"/>
        <c:numFmt formatCode="General" sourceLinked="1"/>
        <c:tickLblPos val="nextTo"/>
        <c:crossAx val="162828672"/>
        <c:crosses val="autoZero"/>
        <c:auto val="1"/>
        <c:lblAlgn val="ctr"/>
        <c:lblOffset val="100"/>
      </c:catAx>
      <c:valAx>
        <c:axId val="1628286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1049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Sevenoaks</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1.0014308783548991</c:v>
                </c:pt>
                <c:pt idx="1">
                  <c:v>1.0004080966372799</c:v>
                </c:pt>
                <c:pt idx="2">
                  <c:v>0.99098699999999929</c:v>
                </c:pt>
              </c:numCache>
            </c:numRef>
          </c:val>
        </c:ser>
        <c:axId val="162855936"/>
        <c:axId val="162861824"/>
      </c:barChart>
      <c:catAx>
        <c:axId val="162855936"/>
        <c:scaling>
          <c:orientation val="minMax"/>
        </c:scaling>
        <c:axPos val="b"/>
        <c:numFmt formatCode="General" sourceLinked="1"/>
        <c:tickLblPos val="nextTo"/>
        <c:crossAx val="162861824"/>
        <c:crosses val="autoZero"/>
        <c:auto val="1"/>
        <c:lblAlgn val="ctr"/>
        <c:lblOffset val="100"/>
      </c:catAx>
      <c:valAx>
        <c:axId val="162861824"/>
        <c:scaling>
          <c:orientation val="minMax"/>
        </c:scaling>
        <c:axPos val="l"/>
        <c:majorGridlines/>
        <c:numFmt formatCode="General" sourceLinked="1"/>
        <c:tickLblPos val="nextTo"/>
        <c:txPr>
          <a:bodyPr/>
          <a:lstStyle/>
          <a:p>
            <a:pPr>
              <a:defRPr sz="800"/>
            </a:pPr>
            <a:endParaRPr lang="en-US"/>
          </a:p>
        </c:txPr>
        <c:crossAx val="16285593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Sevenoaks</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13.338525483829592</c:v>
                </c:pt>
                <c:pt idx="1">
                  <c:v>13.4210093560794</c:v>
                </c:pt>
                <c:pt idx="2">
                  <c:v>13.865062019084414</c:v>
                </c:pt>
              </c:numCache>
            </c:numRef>
          </c:val>
        </c:ser>
        <c:marker val="1"/>
        <c:axId val="162892800"/>
        <c:axId val="162910976"/>
      </c:lineChart>
      <c:catAx>
        <c:axId val="162892800"/>
        <c:scaling>
          <c:orientation val="minMax"/>
        </c:scaling>
        <c:axPos val="b"/>
        <c:numFmt formatCode="General" sourceLinked="1"/>
        <c:tickLblPos val="nextTo"/>
        <c:crossAx val="162910976"/>
        <c:crosses val="autoZero"/>
        <c:auto val="1"/>
        <c:lblAlgn val="ctr"/>
        <c:lblOffset val="100"/>
      </c:catAx>
      <c:valAx>
        <c:axId val="162910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928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Sevenoaks</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9.3503812268759798</c:v>
                </c:pt>
                <c:pt idx="1">
                  <c:v>8.4168095004897268</c:v>
                </c:pt>
                <c:pt idx="2">
                  <c:v>7.424972999999996</c:v>
                </c:pt>
              </c:numCache>
            </c:numRef>
          </c:val>
        </c:ser>
        <c:axId val="162942336"/>
        <c:axId val="162952320"/>
      </c:barChart>
      <c:catAx>
        <c:axId val="162942336"/>
        <c:scaling>
          <c:orientation val="minMax"/>
        </c:scaling>
        <c:axPos val="b"/>
        <c:numFmt formatCode="General" sourceLinked="1"/>
        <c:tickLblPos val="nextTo"/>
        <c:crossAx val="162952320"/>
        <c:crosses val="autoZero"/>
        <c:auto val="1"/>
        <c:lblAlgn val="ctr"/>
        <c:lblOffset val="100"/>
      </c:catAx>
      <c:valAx>
        <c:axId val="162952320"/>
        <c:scaling>
          <c:orientation val="minMax"/>
        </c:scaling>
        <c:axPos val="l"/>
        <c:majorGridlines/>
        <c:numFmt formatCode="General" sourceLinked="1"/>
        <c:tickLblPos val="nextTo"/>
        <c:txPr>
          <a:bodyPr/>
          <a:lstStyle/>
          <a:p>
            <a:pPr>
              <a:defRPr sz="800"/>
            </a:pPr>
            <a:endParaRPr lang="en-US"/>
          </a:p>
        </c:txPr>
        <c:crossAx val="16294233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Kent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8890</c:v>
                </c:pt>
                <c:pt idx="1">
                  <c:v>8806</c:v>
                </c:pt>
                <c:pt idx="2">
                  <c:v>8996</c:v>
                </c:pt>
                <c:pt idx="3">
                  <c:v>9254</c:v>
                </c:pt>
                <c:pt idx="4">
                  <c:v>9455</c:v>
                </c:pt>
              </c:numCache>
            </c:numRef>
          </c:val>
        </c:ser>
        <c:marker val="1"/>
        <c:axId val="162985088"/>
        <c:axId val="162986624"/>
      </c:lineChart>
      <c:catAx>
        <c:axId val="162985088"/>
        <c:scaling>
          <c:orientation val="minMax"/>
        </c:scaling>
        <c:axPos val="b"/>
        <c:numFmt formatCode="General" sourceLinked="1"/>
        <c:tickLblPos val="nextTo"/>
        <c:crossAx val="162986624"/>
        <c:crosses val="autoZero"/>
        <c:auto val="1"/>
        <c:lblAlgn val="ctr"/>
        <c:lblOffset val="100"/>
      </c:catAx>
      <c:valAx>
        <c:axId val="16298662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8508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Kent</c:v>
                </c:pt>
              </c:strCache>
            </c:strRef>
          </c:tx>
          <c:spPr>
            <a:solidFill>
              <a:schemeClr val="tx1"/>
            </a:solidFill>
          </c:spPr>
          <c:val>
            <c:numRef>
              <c:f>Sheet1!$R$180:$V$180</c:f>
              <c:numCache>
                <c:formatCode>General</c:formatCode>
                <c:ptCount val="5"/>
                <c:pt idx="0">
                  <c:v>6006.1439677438311</c:v>
                </c:pt>
                <c:pt idx="1">
                  <c:v>5897.7412307432651</c:v>
                </c:pt>
                <c:pt idx="2">
                  <c:v>5960.3750345358585</c:v>
                </c:pt>
                <c:pt idx="3">
                  <c:v>6075.7665287899736</c:v>
                </c:pt>
                <c:pt idx="4">
                  <c:v>6137.8646852388738</c:v>
                </c:pt>
              </c:numCache>
            </c:numRef>
          </c:val>
        </c:ser>
        <c:axId val="163026816"/>
        <c:axId val="1630283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026816"/>
        <c:axId val="163028352"/>
      </c:lineChart>
      <c:catAx>
        <c:axId val="163026816"/>
        <c:scaling>
          <c:orientation val="minMax"/>
        </c:scaling>
        <c:axPos val="b"/>
        <c:tickLblPos val="nextTo"/>
        <c:crossAx val="163028352"/>
        <c:crosses val="autoZero"/>
        <c:auto val="1"/>
        <c:lblAlgn val="ctr"/>
        <c:lblOffset val="100"/>
      </c:catAx>
      <c:valAx>
        <c:axId val="1630283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268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Kent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6942</c:v>
                </c:pt>
                <c:pt idx="1">
                  <c:v>6850</c:v>
                </c:pt>
                <c:pt idx="2">
                  <c:v>6946</c:v>
                </c:pt>
                <c:pt idx="3">
                  <c:v>7097</c:v>
                </c:pt>
                <c:pt idx="4">
                  <c:v>7224</c:v>
                </c:pt>
              </c:numCache>
            </c:numRef>
          </c:val>
        </c:ser>
        <c:marker val="1"/>
        <c:axId val="163061760"/>
        <c:axId val="163063296"/>
      </c:lineChart>
      <c:catAx>
        <c:axId val="163061760"/>
        <c:scaling>
          <c:orientation val="minMax"/>
        </c:scaling>
        <c:axPos val="b"/>
        <c:numFmt formatCode="General" sourceLinked="1"/>
        <c:tickLblPos val="nextTo"/>
        <c:crossAx val="163063296"/>
        <c:crosses val="autoZero"/>
        <c:auto val="1"/>
        <c:lblAlgn val="ctr"/>
        <c:lblOffset val="100"/>
      </c:catAx>
      <c:valAx>
        <c:axId val="163063296"/>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61760"/>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Kent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4690.062027455313</c:v>
                </c:pt>
                <c:pt idx="1">
                  <c:v>4587.7273938895514</c:v>
                </c:pt>
                <c:pt idx="2">
                  <c:v>4602.1303901607434</c:v>
                </c:pt>
                <c:pt idx="3">
                  <c:v>4659.5758650121461</c:v>
                </c:pt>
                <c:pt idx="4">
                  <c:v>4689.5753026087386</c:v>
                </c:pt>
              </c:numCache>
            </c:numRef>
          </c:val>
        </c:ser>
        <c:axId val="163107584"/>
        <c:axId val="16310912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107584"/>
        <c:axId val="163109120"/>
      </c:lineChart>
      <c:catAx>
        <c:axId val="163107584"/>
        <c:scaling>
          <c:orientation val="minMax"/>
        </c:scaling>
        <c:axPos val="b"/>
        <c:numFmt formatCode="General" sourceLinked="1"/>
        <c:tickLblPos val="nextTo"/>
        <c:crossAx val="163109120"/>
        <c:crosses val="autoZero"/>
        <c:auto val="1"/>
        <c:lblAlgn val="ctr"/>
        <c:lblOffset val="100"/>
      </c:catAx>
      <c:valAx>
        <c:axId val="16310912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07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Sevenoaks</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8.5507735193017727</c:v>
                </c:pt>
                <c:pt idx="1">
                  <c:v>8.2524859596821347</c:v>
                </c:pt>
                <c:pt idx="2">
                  <c:v>8.3615257966038108</c:v>
                </c:pt>
              </c:numCache>
            </c:numRef>
          </c:val>
        </c:ser>
        <c:marker val="1"/>
        <c:axId val="160531968"/>
        <c:axId val="160533504"/>
      </c:lineChart>
      <c:catAx>
        <c:axId val="160531968"/>
        <c:scaling>
          <c:orientation val="minMax"/>
        </c:scaling>
        <c:axPos val="b"/>
        <c:numFmt formatCode="General" sourceLinked="1"/>
        <c:tickLblPos val="nextTo"/>
        <c:crossAx val="160533504"/>
        <c:crosses val="autoZero"/>
        <c:auto val="1"/>
        <c:lblAlgn val="ctr"/>
        <c:lblOffset val="100"/>
      </c:catAx>
      <c:valAx>
        <c:axId val="16053350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3196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Kent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4809</c:v>
                </c:pt>
                <c:pt idx="1">
                  <c:v>4829</c:v>
                </c:pt>
                <c:pt idx="2">
                  <c:v>4969</c:v>
                </c:pt>
                <c:pt idx="3">
                  <c:v>5061</c:v>
                </c:pt>
                <c:pt idx="4">
                  <c:v>5163</c:v>
                </c:pt>
              </c:numCache>
            </c:numRef>
          </c:val>
        </c:ser>
        <c:marker val="1"/>
        <c:axId val="163146368"/>
        <c:axId val="163152256"/>
      </c:lineChart>
      <c:catAx>
        <c:axId val="163146368"/>
        <c:scaling>
          <c:orientation val="minMax"/>
        </c:scaling>
        <c:axPos val="b"/>
        <c:numFmt formatCode="General" sourceLinked="1"/>
        <c:tickLblPos val="nextTo"/>
        <c:crossAx val="163152256"/>
        <c:crosses val="autoZero"/>
        <c:auto val="1"/>
        <c:lblAlgn val="ctr"/>
        <c:lblOffset val="100"/>
      </c:catAx>
      <c:valAx>
        <c:axId val="16315225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4636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Kent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3248.9928392441052</c:v>
                </c:pt>
                <c:pt idx="1">
                  <c:v>3234.1803773857855</c:v>
                </c:pt>
                <c:pt idx="2">
                  <c:v>3292.2525062926479</c:v>
                </c:pt>
                <c:pt idx="3">
                  <c:v>3322.8284419933016</c:v>
                </c:pt>
                <c:pt idx="4">
                  <c:v>3351.6441427697837</c:v>
                </c:pt>
              </c:numCache>
            </c:numRef>
          </c:val>
        </c:ser>
        <c:axId val="163253632"/>
        <c:axId val="16327180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3253632"/>
        <c:axId val="163271808"/>
      </c:lineChart>
      <c:catAx>
        <c:axId val="163253632"/>
        <c:scaling>
          <c:orientation val="minMax"/>
        </c:scaling>
        <c:axPos val="b"/>
        <c:numFmt formatCode="General" sourceLinked="1"/>
        <c:tickLblPos val="nextTo"/>
        <c:crossAx val="163271808"/>
        <c:crosses val="autoZero"/>
        <c:auto val="1"/>
        <c:lblAlgn val="ctr"/>
        <c:lblOffset val="100"/>
      </c:catAx>
      <c:valAx>
        <c:axId val="16327180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2536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Kent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4297</c:v>
                </c:pt>
                <c:pt idx="1">
                  <c:v>4259</c:v>
                </c:pt>
                <c:pt idx="2">
                  <c:v>4346</c:v>
                </c:pt>
                <c:pt idx="3">
                  <c:v>4472</c:v>
                </c:pt>
                <c:pt idx="4">
                  <c:v>4543</c:v>
                </c:pt>
              </c:numCache>
            </c:numRef>
          </c:val>
        </c:ser>
        <c:marker val="1"/>
        <c:axId val="163303424"/>
        <c:axId val="163304960"/>
      </c:lineChart>
      <c:catAx>
        <c:axId val="163303424"/>
        <c:scaling>
          <c:orientation val="minMax"/>
        </c:scaling>
        <c:axPos val="b"/>
        <c:numFmt formatCode="General" sourceLinked="1"/>
        <c:tickLblPos val="nextTo"/>
        <c:crossAx val="163304960"/>
        <c:crosses val="autoZero"/>
        <c:auto val="1"/>
        <c:lblAlgn val="ctr"/>
        <c:lblOffset val="100"/>
      </c:catAx>
      <c:valAx>
        <c:axId val="16330496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30342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Kent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3</c:v>
                </c:pt>
                <c:pt idx="3">
                  <c:v>2</c:v>
                </c:pt>
                <c:pt idx="4">
                  <c:v>3</c:v>
                </c:pt>
              </c:numCache>
            </c:numRef>
          </c:val>
        </c:ser>
        <c:axId val="163369728"/>
        <c:axId val="16337126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3369728"/>
        <c:axId val="163371264"/>
      </c:lineChart>
      <c:catAx>
        <c:axId val="163369728"/>
        <c:scaling>
          <c:orientation val="minMax"/>
        </c:scaling>
        <c:axPos val="b"/>
        <c:tickLblPos val="nextTo"/>
        <c:crossAx val="163371264"/>
        <c:crosses val="autoZero"/>
        <c:auto val="1"/>
        <c:lblAlgn val="ctr"/>
        <c:lblOffset val="100"/>
      </c:catAx>
      <c:valAx>
        <c:axId val="1633712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369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Kent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8</c:v>
                </c:pt>
                <c:pt idx="2">
                  <c:v>4</c:v>
                </c:pt>
                <c:pt idx="3">
                  <c:v>3</c:v>
                </c:pt>
                <c:pt idx="4">
                  <c:v>5</c:v>
                </c:pt>
              </c:numCache>
            </c:numRef>
          </c:val>
        </c:ser>
        <c:axId val="163411456"/>
        <c:axId val="16341299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3411456"/>
        <c:axId val="163412992"/>
      </c:lineChart>
      <c:catAx>
        <c:axId val="163411456"/>
        <c:scaling>
          <c:orientation val="minMax"/>
        </c:scaling>
        <c:axPos val="b"/>
        <c:tickLblPos val="nextTo"/>
        <c:crossAx val="163412992"/>
        <c:crosses val="autoZero"/>
        <c:auto val="1"/>
        <c:lblAlgn val="ctr"/>
        <c:lblOffset val="100"/>
      </c:catAx>
      <c:valAx>
        <c:axId val="1634129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4114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Kent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17</c:v>
                </c:pt>
                <c:pt idx="1">
                  <c:v>20</c:v>
                </c:pt>
                <c:pt idx="2">
                  <c:v>21</c:v>
                </c:pt>
                <c:pt idx="3">
                  <c:v>20</c:v>
                </c:pt>
                <c:pt idx="4">
                  <c:v>22</c:v>
                </c:pt>
              </c:numCache>
            </c:numRef>
          </c:val>
        </c:ser>
        <c:axId val="163523584"/>
        <c:axId val="16352537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3523584"/>
        <c:axId val="163525376"/>
      </c:lineChart>
      <c:catAx>
        <c:axId val="163523584"/>
        <c:scaling>
          <c:orientation val="minMax"/>
        </c:scaling>
        <c:axPos val="b"/>
        <c:tickLblPos val="nextTo"/>
        <c:crossAx val="163525376"/>
        <c:crosses val="autoZero"/>
        <c:auto val="1"/>
        <c:lblAlgn val="ctr"/>
        <c:lblOffset val="100"/>
      </c:catAx>
      <c:valAx>
        <c:axId val="1635253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3523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Kent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29.5</c:v>
                </c:pt>
                <c:pt idx="1">
                  <c:v>29.1</c:v>
                </c:pt>
                <c:pt idx="2">
                  <c:v>29.2</c:v>
                </c:pt>
              </c:numCache>
            </c:numRef>
          </c:val>
        </c:ser>
        <c:marker val="1"/>
        <c:axId val="163576832"/>
        <c:axId val="163451648"/>
      </c:lineChart>
      <c:catAx>
        <c:axId val="163576832"/>
        <c:scaling>
          <c:orientation val="minMax"/>
        </c:scaling>
        <c:axPos val="b"/>
        <c:numFmt formatCode="General" sourceLinked="1"/>
        <c:tickLblPos val="nextTo"/>
        <c:crossAx val="163451648"/>
        <c:crosses val="autoZero"/>
        <c:auto val="1"/>
        <c:lblAlgn val="ctr"/>
        <c:lblOffset val="100"/>
      </c:catAx>
      <c:valAx>
        <c:axId val="16345164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7683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Kent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33.300000000000011</c:v>
                </c:pt>
                <c:pt idx="1">
                  <c:v>34.6</c:v>
                </c:pt>
                <c:pt idx="2">
                  <c:v>35.300000000000011</c:v>
                </c:pt>
              </c:numCache>
            </c:numRef>
          </c:val>
        </c:ser>
        <c:marker val="1"/>
        <c:axId val="163479936"/>
        <c:axId val="163481472"/>
      </c:lineChart>
      <c:catAx>
        <c:axId val="163479936"/>
        <c:scaling>
          <c:orientation val="minMax"/>
        </c:scaling>
        <c:axPos val="b"/>
        <c:numFmt formatCode="General" sourceLinked="1"/>
        <c:tickLblPos val="nextTo"/>
        <c:crossAx val="163481472"/>
        <c:crosses val="autoZero"/>
        <c:auto val="1"/>
        <c:lblAlgn val="ctr"/>
        <c:lblOffset val="100"/>
      </c:catAx>
      <c:valAx>
        <c:axId val="16348147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347993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Sevenoaks</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80.977661985403842</c:v>
                </c:pt>
                <c:pt idx="1">
                  <c:v>71.881527019347544</c:v>
                </c:pt>
                <c:pt idx="2">
                  <c:v>44.114041411230971</c:v>
                </c:pt>
                <c:pt idx="3">
                  <c:v>33.07174327541415</c:v>
                </c:pt>
              </c:numCache>
            </c:numRef>
          </c:val>
        </c:ser>
        <c:axId val="163672832"/>
        <c:axId val="163674368"/>
      </c:barChart>
      <c:catAx>
        <c:axId val="163672832"/>
        <c:scaling>
          <c:orientation val="minMax"/>
        </c:scaling>
        <c:axPos val="b"/>
        <c:tickLblPos val="nextTo"/>
        <c:txPr>
          <a:bodyPr/>
          <a:lstStyle/>
          <a:p>
            <a:pPr>
              <a:defRPr sz="800"/>
            </a:pPr>
            <a:endParaRPr lang="en-US"/>
          </a:p>
        </c:txPr>
        <c:crossAx val="163674368"/>
        <c:crosses val="autoZero"/>
        <c:auto val="1"/>
        <c:lblAlgn val="ctr"/>
        <c:lblOffset val="100"/>
      </c:catAx>
      <c:valAx>
        <c:axId val="163674368"/>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672832"/>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Sevenoaks</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14.267134816536691</c:v>
                </c:pt>
                <c:pt idx="1">
                  <c:v>9.9111071722017918</c:v>
                </c:pt>
                <c:pt idx="2">
                  <c:v>4.9026611219080491</c:v>
                </c:pt>
                <c:pt idx="3">
                  <c:v>1.4145751262186048</c:v>
                </c:pt>
              </c:numCache>
            </c:numRef>
          </c:val>
        </c:ser>
        <c:axId val="163701888"/>
        <c:axId val="163703424"/>
      </c:barChart>
      <c:catAx>
        <c:axId val="163701888"/>
        <c:scaling>
          <c:orientation val="minMax"/>
        </c:scaling>
        <c:axPos val="b"/>
        <c:numFmt formatCode="General" sourceLinked="1"/>
        <c:tickLblPos val="nextTo"/>
        <c:txPr>
          <a:bodyPr/>
          <a:lstStyle/>
          <a:p>
            <a:pPr>
              <a:defRPr sz="800"/>
            </a:pPr>
            <a:endParaRPr lang="en-US"/>
          </a:p>
        </c:txPr>
        <c:crossAx val="163703424"/>
        <c:crosses val="autoZero"/>
        <c:auto val="1"/>
        <c:lblAlgn val="ctr"/>
        <c:lblOffset val="100"/>
      </c:catAx>
      <c:valAx>
        <c:axId val="163703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01888"/>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Sevenoaks</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46.492569438714902</c:v>
                </c:pt>
                <c:pt idx="1">
                  <c:v>46.599812958061349</c:v>
                </c:pt>
                <c:pt idx="2">
                  <c:v>41.390687991825999</c:v>
                </c:pt>
              </c:numCache>
            </c:numRef>
          </c:val>
        </c:ser>
        <c:marker val="1"/>
        <c:axId val="160708480"/>
        <c:axId val="160710016"/>
      </c:lineChart>
      <c:catAx>
        <c:axId val="160708480"/>
        <c:scaling>
          <c:orientation val="minMax"/>
        </c:scaling>
        <c:axPos val="b"/>
        <c:numFmt formatCode="General" sourceLinked="1"/>
        <c:tickLblPos val="nextTo"/>
        <c:crossAx val="160710016"/>
        <c:crosses val="autoZero"/>
        <c:auto val="1"/>
        <c:lblAlgn val="ctr"/>
        <c:lblOffset val="100"/>
      </c:catAx>
      <c:valAx>
        <c:axId val="16071001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0848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Sevenoaks</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13.223803593588352</c:v>
                </c:pt>
                <c:pt idx="1">
                  <c:v>9.5816383443234123</c:v>
                </c:pt>
                <c:pt idx="2">
                  <c:v>4.0092305692122192</c:v>
                </c:pt>
                <c:pt idx="3">
                  <c:v>1.1940831967773227</c:v>
                </c:pt>
              </c:numCache>
            </c:numRef>
          </c:val>
        </c:ser>
        <c:axId val="163616256"/>
        <c:axId val="163617792"/>
      </c:barChart>
      <c:catAx>
        <c:axId val="163616256"/>
        <c:scaling>
          <c:orientation val="minMax"/>
        </c:scaling>
        <c:axPos val="b"/>
        <c:numFmt formatCode="General" sourceLinked="1"/>
        <c:tickLblPos val="nextTo"/>
        <c:txPr>
          <a:bodyPr/>
          <a:lstStyle/>
          <a:p>
            <a:pPr>
              <a:defRPr sz="800"/>
            </a:pPr>
            <a:endParaRPr lang="en-US"/>
          </a:p>
        </c:txPr>
        <c:crossAx val="163617792"/>
        <c:crosses val="autoZero"/>
        <c:auto val="1"/>
        <c:lblAlgn val="ctr"/>
        <c:lblOffset val="100"/>
      </c:catAx>
      <c:valAx>
        <c:axId val="1636177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61625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Sevenoaks</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3.2249762935501662</c:v>
                </c:pt>
                <c:pt idx="1">
                  <c:v>1.8580918582808137</c:v>
                </c:pt>
                <c:pt idx="2">
                  <c:v>0.31610185563046495</c:v>
                </c:pt>
                <c:pt idx="3">
                  <c:v>0.2204919294412821</c:v>
                </c:pt>
              </c:numCache>
            </c:numRef>
          </c:val>
        </c:ser>
        <c:axId val="163743616"/>
        <c:axId val="163745152"/>
      </c:barChart>
      <c:catAx>
        <c:axId val="163743616"/>
        <c:scaling>
          <c:orientation val="minMax"/>
        </c:scaling>
        <c:axPos val="b"/>
        <c:numFmt formatCode="General" sourceLinked="1"/>
        <c:tickLblPos val="nextTo"/>
        <c:txPr>
          <a:bodyPr/>
          <a:lstStyle/>
          <a:p>
            <a:pPr>
              <a:defRPr sz="800"/>
            </a:pPr>
            <a:endParaRPr lang="en-US"/>
          </a:p>
        </c:txPr>
        <c:crossAx val="163745152"/>
        <c:crosses val="autoZero"/>
        <c:auto val="1"/>
        <c:lblAlgn val="ctr"/>
        <c:lblOffset val="100"/>
      </c:catAx>
      <c:valAx>
        <c:axId val="1637451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7436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Sevenoaks</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79.686655449955126</c:v>
                </c:pt>
                <c:pt idx="1">
                  <c:v>69.518558829155552</c:v>
                </c:pt>
                <c:pt idx="2">
                  <c:v>40.287205681331841</c:v>
                </c:pt>
                <c:pt idx="3">
                  <c:v>29.958111082776295</c:v>
                </c:pt>
              </c:numCache>
            </c:numRef>
          </c:val>
        </c:ser>
        <c:axId val="163850496"/>
        <c:axId val="163860480"/>
      </c:barChart>
      <c:catAx>
        <c:axId val="163850496"/>
        <c:scaling>
          <c:orientation val="minMax"/>
        </c:scaling>
        <c:axPos val="b"/>
        <c:numFmt formatCode="General" sourceLinked="1"/>
        <c:tickLblPos val="nextTo"/>
        <c:txPr>
          <a:bodyPr/>
          <a:lstStyle/>
          <a:p>
            <a:pPr>
              <a:defRPr sz="800"/>
            </a:pPr>
            <a:endParaRPr lang="en-US"/>
          </a:p>
        </c:txPr>
        <c:crossAx val="163860480"/>
        <c:crosses val="autoZero"/>
        <c:auto val="1"/>
        <c:lblAlgn val="ctr"/>
        <c:lblOffset val="100"/>
      </c:catAx>
      <c:valAx>
        <c:axId val="16386048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85049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Sevenoaks</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63.566473244884079</c:v>
                </c:pt>
                <c:pt idx="1">
                  <c:v>48.643797380626154</c:v>
                </c:pt>
                <c:pt idx="2">
                  <c:v>21.587288676378186</c:v>
                </c:pt>
                <c:pt idx="3">
                  <c:v>17.283219954965109</c:v>
                </c:pt>
              </c:numCache>
            </c:numRef>
          </c:val>
        </c:ser>
        <c:axId val="163887744"/>
        <c:axId val="163778944"/>
      </c:barChart>
      <c:catAx>
        <c:axId val="163887744"/>
        <c:scaling>
          <c:orientation val="minMax"/>
        </c:scaling>
        <c:axPos val="b"/>
        <c:numFmt formatCode="General" sourceLinked="1"/>
        <c:tickLblPos val="nextTo"/>
        <c:txPr>
          <a:bodyPr/>
          <a:lstStyle/>
          <a:p>
            <a:pPr>
              <a:defRPr sz="800"/>
            </a:pPr>
            <a:endParaRPr lang="en-US"/>
          </a:p>
        </c:txPr>
        <c:crossAx val="163778944"/>
        <c:crosses val="autoZero"/>
        <c:auto val="1"/>
        <c:lblAlgn val="ctr"/>
        <c:lblOffset val="100"/>
      </c:catAx>
      <c:valAx>
        <c:axId val="1637789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88774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Sevenoaks</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46.679159656221955</c:v>
                </c:pt>
                <c:pt idx="1">
                  <c:v>39.398887253230015</c:v>
                </c:pt>
                <c:pt idx="2">
                  <c:v>22.087305334292594</c:v>
                </c:pt>
                <c:pt idx="3">
                  <c:v>17.030006268424827</c:v>
                </c:pt>
              </c:numCache>
            </c:numRef>
          </c:val>
        </c:ser>
        <c:axId val="163838976"/>
        <c:axId val="163906304"/>
      </c:barChart>
      <c:catAx>
        <c:axId val="163838976"/>
        <c:scaling>
          <c:orientation val="minMax"/>
        </c:scaling>
        <c:axPos val="b"/>
        <c:numFmt formatCode="General" sourceLinked="1"/>
        <c:tickLblPos val="nextTo"/>
        <c:txPr>
          <a:bodyPr/>
          <a:lstStyle/>
          <a:p>
            <a:pPr>
              <a:defRPr sz="800"/>
            </a:pPr>
            <a:endParaRPr lang="en-US"/>
          </a:p>
        </c:txPr>
        <c:crossAx val="163906304"/>
        <c:crosses val="autoZero"/>
        <c:auto val="1"/>
        <c:lblAlgn val="ctr"/>
        <c:lblOffset val="100"/>
      </c:catAx>
      <c:valAx>
        <c:axId val="1639063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83897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Sevenoaks</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56.879396847096999</c:v>
                </c:pt>
                <c:pt idx="1">
                  <c:v>56.79407385817165</c:v>
                </c:pt>
                <c:pt idx="2">
                  <c:v>31.919548825799087</c:v>
                </c:pt>
              </c:numCache>
            </c:numRef>
          </c:val>
        </c:ser>
        <c:marker val="1"/>
        <c:axId val="160778496"/>
        <c:axId val="160784384"/>
      </c:lineChart>
      <c:catAx>
        <c:axId val="160778496"/>
        <c:scaling>
          <c:orientation val="minMax"/>
        </c:scaling>
        <c:axPos val="b"/>
        <c:numFmt formatCode="General" sourceLinked="1"/>
        <c:tickLblPos val="nextTo"/>
        <c:crossAx val="160784384"/>
        <c:crosses val="autoZero"/>
        <c:auto val="1"/>
        <c:lblAlgn val="ctr"/>
        <c:lblOffset val="100"/>
      </c:catAx>
      <c:valAx>
        <c:axId val="16078438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78496"/>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Sevenoaks</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21.952423548511049</c:v>
                </c:pt>
                <c:pt idx="1">
                  <c:v>24.288603303782949</c:v>
                </c:pt>
                <c:pt idx="2">
                  <c:v>17.787669564810788</c:v>
                </c:pt>
              </c:numCache>
            </c:numRef>
          </c:val>
        </c:ser>
        <c:marker val="1"/>
        <c:axId val="160811648"/>
        <c:axId val="160629120"/>
      </c:lineChart>
      <c:catAx>
        <c:axId val="160811648"/>
        <c:scaling>
          <c:orientation val="minMax"/>
        </c:scaling>
        <c:axPos val="b"/>
        <c:numFmt formatCode="General" sourceLinked="1"/>
        <c:tickLblPos val="nextTo"/>
        <c:crossAx val="160629120"/>
        <c:crosses val="autoZero"/>
        <c:auto val="1"/>
        <c:lblAlgn val="ctr"/>
        <c:lblOffset val="100"/>
      </c:catAx>
      <c:valAx>
        <c:axId val="16062912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1164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D1C28-ADDB-4533-A951-3E65E799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2018-06-28T08:44:00Z</dcterms:created>
  <dcterms:modified xsi:type="dcterms:W3CDTF">2018-07-16T11:13:00Z</dcterms:modified>
</cp:coreProperties>
</file>