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65773">
      <w:r w:rsidRPr="00A65773">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F4084D" w:rsidRDefault="005B3009" w:rsidP="004D3814">
                  <w:pPr>
                    <w:jc w:val="right"/>
                    <w:rPr>
                      <w:rFonts w:ascii="Segoe UI" w:hAnsi="Segoe UI" w:cs="Segoe UI"/>
                      <w:b/>
                      <w:sz w:val="56"/>
                      <w:szCs w:val="72"/>
                      <w:u w:val="single"/>
                    </w:rPr>
                  </w:pPr>
                  <w:r w:rsidRPr="00F4084D">
                    <w:rPr>
                      <w:rFonts w:ascii="Segoe UI" w:hAnsi="Segoe UI" w:cs="Segoe UI"/>
                      <w:b/>
                      <w:sz w:val="56"/>
                      <w:szCs w:val="72"/>
                      <w:u w:val="single"/>
                    </w:rPr>
                    <w:t>S</w:t>
                  </w:r>
                  <w:r w:rsidR="00D032A8" w:rsidRPr="00F4084D">
                    <w:rPr>
                      <w:rFonts w:ascii="Segoe UI" w:hAnsi="Segoe UI" w:cs="Segoe UI"/>
                      <w:b/>
                      <w:sz w:val="56"/>
                      <w:szCs w:val="72"/>
                      <w:u w:val="single"/>
                    </w:rPr>
                    <w:t xml:space="preserve">outh </w:t>
                  </w:r>
                  <w:r w:rsidR="00F4084D" w:rsidRPr="00F4084D">
                    <w:rPr>
                      <w:rFonts w:ascii="Segoe UI" w:hAnsi="Segoe UI" w:cs="Segoe UI"/>
                      <w:b/>
                      <w:sz w:val="56"/>
                      <w:szCs w:val="72"/>
                      <w:u w:val="single"/>
                    </w:rPr>
                    <w:t>S</w:t>
                  </w:r>
                  <w:r w:rsidR="00D43F68">
                    <w:rPr>
                      <w:rFonts w:ascii="Segoe UI" w:hAnsi="Segoe UI" w:cs="Segoe UI"/>
                      <w:b/>
                      <w:sz w:val="56"/>
                      <w:szCs w:val="72"/>
                      <w:u w:val="single"/>
                    </w:rPr>
                    <w:t>taffordshire</w:t>
                  </w:r>
                  <w:r w:rsidR="00452B0C" w:rsidRPr="00F4084D">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A65773"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A65773"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A65773"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A65773"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A65773"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CC320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C3208" w:rsidRDefault="00CC3208" w:rsidP="00CC3208">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5654</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5616</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5782</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5858</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5990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CC320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CC3208" w:rsidRDefault="00CC3208" w:rsidP="00CC3208">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4403</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4340</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4451</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4495</w:t>
            </w:r>
          </w:p>
        </w:tc>
        <w:tc>
          <w:tcPr>
            <w:tcW w:w="1200"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4602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CC320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CC3208" w:rsidRDefault="00CC3208" w:rsidP="00CC3208">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054"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2956</w:t>
            </w:r>
          </w:p>
        </w:tc>
        <w:tc>
          <w:tcPr>
            <w:tcW w:w="1054"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2946</w:t>
            </w:r>
          </w:p>
        </w:tc>
        <w:tc>
          <w:tcPr>
            <w:tcW w:w="1054"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3048</w:t>
            </w:r>
          </w:p>
        </w:tc>
        <w:tc>
          <w:tcPr>
            <w:tcW w:w="1054"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3102</w:t>
            </w:r>
          </w:p>
        </w:tc>
        <w:tc>
          <w:tcPr>
            <w:tcW w:w="1054" w:type="dxa"/>
            <w:tcBorders>
              <w:top w:val="nil"/>
              <w:left w:val="nil"/>
              <w:bottom w:val="single" w:sz="4" w:space="0" w:color="auto"/>
              <w:right w:val="single" w:sz="4" w:space="0" w:color="auto"/>
            </w:tcBorders>
            <w:shd w:val="clear" w:color="auto" w:fill="auto"/>
            <w:noWrap/>
            <w:vAlign w:val="bottom"/>
            <w:hideMark/>
          </w:tcPr>
          <w:p w:rsidR="00CC3208" w:rsidRDefault="00CC3208" w:rsidP="00CC3208">
            <w:pPr>
              <w:spacing w:after="100" w:afterAutospacing="1"/>
              <w:jc w:val="right"/>
              <w:rPr>
                <w:rFonts w:ascii="Tahoma" w:hAnsi="Tahoma" w:cs="Tahoma"/>
                <w:color w:val="000000"/>
                <w:sz w:val="16"/>
                <w:szCs w:val="16"/>
              </w:rPr>
            </w:pPr>
            <w:r>
              <w:rPr>
                <w:rFonts w:ascii="Tahoma" w:hAnsi="Tahoma" w:cs="Tahoma"/>
                <w:color w:val="000000"/>
                <w:sz w:val="16"/>
                <w:szCs w:val="16"/>
              </w:rPr>
              <w:t>3159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22F7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2F78" w:rsidRDefault="00A22F78" w:rsidP="00A22F78">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2818"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58.84</w:t>
            </w:r>
          </w:p>
        </w:tc>
        <w:tc>
          <w:tcPr>
            <w:tcW w:w="2647"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58.84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22F7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2F78" w:rsidRDefault="00A22F78" w:rsidP="00A22F78">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356"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59.15</w:t>
            </w:r>
          </w:p>
        </w:tc>
        <w:tc>
          <w:tcPr>
            <w:tcW w:w="1377"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8.2</w:t>
            </w:r>
          </w:p>
        </w:tc>
        <w:tc>
          <w:tcPr>
            <w:tcW w:w="1661"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312.36</w:t>
            </w:r>
          </w:p>
        </w:tc>
        <w:tc>
          <w:tcPr>
            <w:tcW w:w="1559"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97</w:t>
            </w:r>
          </w:p>
        </w:tc>
        <w:tc>
          <w:tcPr>
            <w:tcW w:w="1418"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476.72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A22F7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2F78" w:rsidRDefault="00A22F78" w:rsidP="00A22F78">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76"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162.8</w:t>
            </w:r>
          </w:p>
        </w:tc>
        <w:tc>
          <w:tcPr>
            <w:tcW w:w="1417"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49.5</w:t>
            </w:r>
          </w:p>
        </w:tc>
        <w:tc>
          <w:tcPr>
            <w:tcW w:w="1559"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2049.4</w:t>
            </w:r>
          </w:p>
        </w:tc>
        <w:tc>
          <w:tcPr>
            <w:tcW w:w="1560"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1147.1</w:t>
            </w:r>
          </w:p>
        </w:tc>
        <w:tc>
          <w:tcPr>
            <w:tcW w:w="1559"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3408.8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A22F7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2F78" w:rsidRDefault="00A22F78" w:rsidP="00A22F78">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843"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126.2</w:t>
            </w:r>
          </w:p>
        </w:tc>
        <w:tc>
          <w:tcPr>
            <w:tcW w:w="1984"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409.36</w:t>
            </w:r>
          </w:p>
        </w:tc>
        <w:tc>
          <w:tcPr>
            <w:tcW w:w="1843"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3408.8</w:t>
            </w:r>
          </w:p>
        </w:tc>
        <w:tc>
          <w:tcPr>
            <w:tcW w:w="1701" w:type="dxa"/>
            <w:tcBorders>
              <w:top w:val="nil"/>
              <w:left w:val="nil"/>
              <w:bottom w:val="single" w:sz="4" w:space="0" w:color="auto"/>
              <w:right w:val="single" w:sz="4" w:space="0" w:color="auto"/>
            </w:tcBorders>
            <w:shd w:val="clear" w:color="auto" w:fill="auto"/>
            <w:noWrap/>
            <w:vAlign w:val="bottom"/>
            <w:hideMark/>
          </w:tcPr>
          <w:p w:rsidR="00A22F78" w:rsidRDefault="00A22F78" w:rsidP="00A22F78">
            <w:pPr>
              <w:spacing w:after="100" w:afterAutospacing="1"/>
              <w:jc w:val="right"/>
              <w:rPr>
                <w:rFonts w:ascii="Tahoma" w:hAnsi="Tahoma" w:cs="Tahoma"/>
                <w:color w:val="000000"/>
                <w:sz w:val="16"/>
                <w:szCs w:val="16"/>
              </w:rPr>
            </w:pPr>
            <w:r>
              <w:rPr>
                <w:rFonts w:ascii="Tahoma" w:hAnsi="Tahoma" w:cs="Tahoma"/>
                <w:color w:val="000000"/>
                <w:sz w:val="16"/>
                <w:szCs w:val="16"/>
              </w:rPr>
              <w:t>3944.4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A22F78" w:rsidRPr="009500DD" w:rsidTr="00A22F78">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F78" w:rsidRDefault="00A22F78" w:rsidP="00A22F78">
            <w:pPr>
              <w:spacing w:after="100" w:afterAutospacing="1"/>
              <w:jc w:val="center"/>
              <w:rPr>
                <w:rFonts w:ascii="Calibri" w:hAnsi="Calibri" w:cs="Calibri"/>
                <w:color w:val="000000"/>
              </w:rPr>
            </w:pPr>
            <w:r>
              <w:rPr>
                <w:rFonts w:ascii="Calibri" w:hAnsi="Calibri" w:cs="Calibri"/>
                <w:color w:val="000000"/>
              </w:rPr>
              <w:t>Road length of principal roads in Staffordshire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22F78" w:rsidRDefault="00A22F78" w:rsidP="00A22F78">
            <w:pPr>
              <w:spacing w:after="100" w:afterAutospacing="1"/>
              <w:jc w:val="center"/>
              <w:rPr>
                <w:rFonts w:ascii="Calibri" w:hAnsi="Calibri" w:cs="Calibri"/>
                <w:color w:val="000000"/>
              </w:rPr>
            </w:pPr>
            <w:r>
              <w:rPr>
                <w:rFonts w:ascii="Calibri" w:hAnsi="Calibri" w:cs="Calibri"/>
                <w:color w:val="000000"/>
              </w:rPr>
              <w:t>12.3miles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A22F78" w:rsidRPr="009500DD" w:rsidTr="00A22F78">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2F78" w:rsidRDefault="00A22F78" w:rsidP="00A22F78">
            <w:pPr>
              <w:spacing w:after="100" w:afterAutospacing="1"/>
              <w:jc w:val="center"/>
              <w:rPr>
                <w:rFonts w:ascii="Calibri" w:hAnsi="Calibri" w:cs="Calibri"/>
                <w:color w:val="000000"/>
              </w:rPr>
            </w:pPr>
            <w:r>
              <w:rPr>
                <w:rFonts w:ascii="Calibri" w:hAnsi="Calibri" w:cs="Calibri"/>
                <w:color w:val="000000"/>
              </w:rPr>
              <w:t>Road length of non-principal roads in Staffordshire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22F78" w:rsidRDefault="00A22F78" w:rsidP="00A22F78">
            <w:pPr>
              <w:spacing w:after="100" w:afterAutospacing="1"/>
              <w:jc w:val="center"/>
              <w:rPr>
                <w:rFonts w:ascii="Calibri" w:hAnsi="Calibri" w:cs="Calibri"/>
                <w:color w:val="000000"/>
              </w:rPr>
            </w:pPr>
            <w:r>
              <w:rPr>
                <w:rFonts w:ascii="Calibri" w:hAnsi="Calibri" w:cs="Calibri"/>
                <w:color w:val="000000"/>
              </w:rPr>
              <w:t>273miles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64483"/>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52DE"/>
    <w:rsid w:val="001D6CB6"/>
    <w:rsid w:val="001E09A4"/>
    <w:rsid w:val="001E7C97"/>
    <w:rsid w:val="001F32CF"/>
    <w:rsid w:val="001F4A28"/>
    <w:rsid w:val="001F5674"/>
    <w:rsid w:val="00205C7F"/>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A2FBB"/>
    <w:rsid w:val="002B39D0"/>
    <w:rsid w:val="002C13E8"/>
    <w:rsid w:val="002C6BB4"/>
    <w:rsid w:val="002D204E"/>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7C4A"/>
    <w:rsid w:val="004033DF"/>
    <w:rsid w:val="00407C53"/>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44E1"/>
    <w:rsid w:val="004A536B"/>
    <w:rsid w:val="004B4BE1"/>
    <w:rsid w:val="004C095C"/>
    <w:rsid w:val="004C2A1C"/>
    <w:rsid w:val="004D3814"/>
    <w:rsid w:val="004E747D"/>
    <w:rsid w:val="004F4216"/>
    <w:rsid w:val="004F53EE"/>
    <w:rsid w:val="00500FD5"/>
    <w:rsid w:val="00506AD4"/>
    <w:rsid w:val="00513C6F"/>
    <w:rsid w:val="00517C92"/>
    <w:rsid w:val="0052568F"/>
    <w:rsid w:val="00525FC6"/>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01A5"/>
    <w:rsid w:val="006464CF"/>
    <w:rsid w:val="0065405D"/>
    <w:rsid w:val="0065701C"/>
    <w:rsid w:val="00662CDA"/>
    <w:rsid w:val="00665AAB"/>
    <w:rsid w:val="00667399"/>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75BA8"/>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436EB"/>
    <w:rsid w:val="009500DD"/>
    <w:rsid w:val="009504FF"/>
    <w:rsid w:val="009528EC"/>
    <w:rsid w:val="00952B99"/>
    <w:rsid w:val="009576E7"/>
    <w:rsid w:val="009579D3"/>
    <w:rsid w:val="00962398"/>
    <w:rsid w:val="009630F1"/>
    <w:rsid w:val="00963EAA"/>
    <w:rsid w:val="00965EE3"/>
    <w:rsid w:val="0096670A"/>
    <w:rsid w:val="009676E3"/>
    <w:rsid w:val="009867B6"/>
    <w:rsid w:val="009902B8"/>
    <w:rsid w:val="009906DD"/>
    <w:rsid w:val="00991510"/>
    <w:rsid w:val="009B0857"/>
    <w:rsid w:val="009B632B"/>
    <w:rsid w:val="009B687B"/>
    <w:rsid w:val="009C4491"/>
    <w:rsid w:val="009D5C2F"/>
    <w:rsid w:val="009E23B5"/>
    <w:rsid w:val="009E5806"/>
    <w:rsid w:val="00A012FC"/>
    <w:rsid w:val="00A02536"/>
    <w:rsid w:val="00A118E9"/>
    <w:rsid w:val="00A16075"/>
    <w:rsid w:val="00A22EF5"/>
    <w:rsid w:val="00A22F78"/>
    <w:rsid w:val="00A3620F"/>
    <w:rsid w:val="00A3775B"/>
    <w:rsid w:val="00A3780F"/>
    <w:rsid w:val="00A44C1F"/>
    <w:rsid w:val="00A504D8"/>
    <w:rsid w:val="00A55118"/>
    <w:rsid w:val="00A567A9"/>
    <w:rsid w:val="00A57F92"/>
    <w:rsid w:val="00A61248"/>
    <w:rsid w:val="00A65773"/>
    <w:rsid w:val="00A67FA7"/>
    <w:rsid w:val="00A75DA5"/>
    <w:rsid w:val="00A8038C"/>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10F1"/>
    <w:rsid w:val="00C83D32"/>
    <w:rsid w:val="00C84D17"/>
    <w:rsid w:val="00C85FB2"/>
    <w:rsid w:val="00C9139A"/>
    <w:rsid w:val="00CA08E1"/>
    <w:rsid w:val="00CA0B05"/>
    <w:rsid w:val="00CB452F"/>
    <w:rsid w:val="00CB4C8D"/>
    <w:rsid w:val="00CC3208"/>
    <w:rsid w:val="00CD17F8"/>
    <w:rsid w:val="00CD5305"/>
    <w:rsid w:val="00CE1A68"/>
    <w:rsid w:val="00CF207D"/>
    <w:rsid w:val="00CF3F55"/>
    <w:rsid w:val="00CF7E07"/>
    <w:rsid w:val="00D032A8"/>
    <w:rsid w:val="00D1146E"/>
    <w:rsid w:val="00D14636"/>
    <w:rsid w:val="00D170C3"/>
    <w:rsid w:val="00D30E36"/>
    <w:rsid w:val="00D31FBD"/>
    <w:rsid w:val="00D32C9E"/>
    <w:rsid w:val="00D34678"/>
    <w:rsid w:val="00D3717A"/>
    <w:rsid w:val="00D43F68"/>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656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South 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14.1715667841853</c:v>
                </c:pt>
                <c:pt idx="1">
                  <c:v>14.161855570896501</c:v>
                </c:pt>
                <c:pt idx="2">
                  <c:v>19.521376348239688</c:v>
                </c:pt>
              </c:numCache>
            </c:numRef>
          </c:val>
        </c:ser>
        <c:marker val="1"/>
        <c:axId val="148040704"/>
        <c:axId val="148071168"/>
      </c:lineChart>
      <c:catAx>
        <c:axId val="148040704"/>
        <c:scaling>
          <c:orientation val="minMax"/>
        </c:scaling>
        <c:axPos val="b"/>
        <c:numFmt formatCode="General" sourceLinked="1"/>
        <c:tickLblPos val="nextTo"/>
        <c:crossAx val="148071168"/>
        <c:crosses val="autoZero"/>
        <c:auto val="1"/>
        <c:lblAlgn val="ctr"/>
        <c:lblOffset val="100"/>
      </c:catAx>
      <c:valAx>
        <c:axId val="148071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4070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South 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11.2132142217552</c:v>
                </c:pt>
                <c:pt idx="1">
                  <c:v>11.1140675923616</c:v>
                </c:pt>
                <c:pt idx="2">
                  <c:v>11.800366959999106</c:v>
                </c:pt>
              </c:numCache>
            </c:numRef>
          </c:val>
        </c:ser>
        <c:marker val="1"/>
        <c:axId val="148982400"/>
        <c:axId val="149008768"/>
      </c:lineChart>
      <c:catAx>
        <c:axId val="148982400"/>
        <c:scaling>
          <c:orientation val="minMax"/>
        </c:scaling>
        <c:axPos val="b"/>
        <c:numFmt formatCode="General" sourceLinked="1"/>
        <c:tickLblPos val="nextTo"/>
        <c:crossAx val="149008768"/>
        <c:crosses val="autoZero"/>
        <c:auto val="1"/>
        <c:lblAlgn val="ctr"/>
        <c:lblOffset val="100"/>
      </c:catAx>
      <c:valAx>
        <c:axId val="149008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8240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South 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7.6783950617283896</c:v>
                </c:pt>
                <c:pt idx="1">
                  <c:v>7.9281574130567396</c:v>
                </c:pt>
                <c:pt idx="2">
                  <c:v>7.9190054911531513</c:v>
                </c:pt>
              </c:numCache>
            </c:numRef>
          </c:val>
        </c:ser>
        <c:axId val="149105664"/>
        <c:axId val="149115648"/>
      </c:barChart>
      <c:catAx>
        <c:axId val="149105664"/>
        <c:scaling>
          <c:orientation val="minMax"/>
        </c:scaling>
        <c:axPos val="b"/>
        <c:numFmt formatCode="General" sourceLinked="1"/>
        <c:tickLblPos val="nextTo"/>
        <c:crossAx val="149115648"/>
        <c:crosses val="autoZero"/>
        <c:auto val="1"/>
        <c:lblAlgn val="ctr"/>
        <c:lblOffset val="100"/>
      </c:catAx>
      <c:valAx>
        <c:axId val="149115648"/>
        <c:scaling>
          <c:orientation val="minMax"/>
        </c:scaling>
        <c:axPos val="l"/>
        <c:majorGridlines/>
        <c:numFmt formatCode="General" sourceLinked="1"/>
        <c:tickLblPos val="nextTo"/>
        <c:txPr>
          <a:bodyPr/>
          <a:lstStyle/>
          <a:p>
            <a:pPr>
              <a:defRPr sz="800"/>
            </a:pPr>
            <a:endParaRPr lang="en-US"/>
          </a:p>
        </c:txPr>
        <c:crossAx val="14910566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South 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9.4516116777732506</c:v>
                </c:pt>
                <c:pt idx="1">
                  <c:v>9.4419734267712201</c:v>
                </c:pt>
                <c:pt idx="2">
                  <c:v>9.4841042743792006</c:v>
                </c:pt>
              </c:numCache>
            </c:numRef>
          </c:val>
        </c:ser>
        <c:marker val="1"/>
        <c:axId val="149138432"/>
        <c:axId val="149033728"/>
      </c:lineChart>
      <c:catAx>
        <c:axId val="149138432"/>
        <c:scaling>
          <c:orientation val="minMax"/>
        </c:scaling>
        <c:axPos val="b"/>
        <c:numFmt formatCode="General" sourceLinked="1"/>
        <c:tickLblPos val="nextTo"/>
        <c:crossAx val="149033728"/>
        <c:crosses val="autoZero"/>
        <c:auto val="1"/>
        <c:lblAlgn val="ctr"/>
        <c:lblOffset val="100"/>
      </c:catAx>
      <c:valAx>
        <c:axId val="149033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3843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South 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8.8686728395061767</c:v>
                </c:pt>
                <c:pt idx="1">
                  <c:v>8.8322147651006695</c:v>
                </c:pt>
                <c:pt idx="2">
                  <c:v>8.8154362416107581</c:v>
                </c:pt>
              </c:numCache>
            </c:numRef>
          </c:val>
        </c:ser>
        <c:axId val="149069184"/>
        <c:axId val="149075072"/>
      </c:barChart>
      <c:catAx>
        <c:axId val="149069184"/>
        <c:scaling>
          <c:orientation val="minMax"/>
        </c:scaling>
        <c:axPos val="b"/>
        <c:numFmt formatCode="General" sourceLinked="1"/>
        <c:tickLblPos val="nextTo"/>
        <c:crossAx val="149075072"/>
        <c:crosses val="autoZero"/>
        <c:auto val="1"/>
        <c:lblAlgn val="ctr"/>
        <c:lblOffset val="100"/>
      </c:catAx>
      <c:valAx>
        <c:axId val="149075072"/>
        <c:scaling>
          <c:orientation val="minMax"/>
        </c:scaling>
        <c:axPos val="l"/>
        <c:majorGridlines/>
        <c:numFmt formatCode="General" sourceLinked="1"/>
        <c:tickLblPos val="nextTo"/>
        <c:txPr>
          <a:bodyPr/>
          <a:lstStyle/>
          <a:p>
            <a:pPr>
              <a:defRPr sz="800"/>
            </a:pPr>
            <a:endParaRPr lang="en-US"/>
          </a:p>
        </c:txPr>
        <c:crossAx val="14906918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South 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7.8856883811596266</c:v>
                </c:pt>
                <c:pt idx="1">
                  <c:v>7.76729792460669</c:v>
                </c:pt>
                <c:pt idx="2">
                  <c:v>7.81835837282632</c:v>
                </c:pt>
              </c:numCache>
            </c:numRef>
          </c:val>
        </c:ser>
        <c:marker val="1"/>
        <c:axId val="149167488"/>
        <c:axId val="149181568"/>
      </c:lineChart>
      <c:catAx>
        <c:axId val="149167488"/>
        <c:scaling>
          <c:orientation val="minMax"/>
        </c:scaling>
        <c:axPos val="b"/>
        <c:numFmt formatCode="General" sourceLinked="1"/>
        <c:tickLblPos val="nextTo"/>
        <c:crossAx val="149181568"/>
        <c:crosses val="autoZero"/>
        <c:auto val="1"/>
        <c:lblAlgn val="ctr"/>
        <c:lblOffset val="100"/>
      </c:catAx>
      <c:valAx>
        <c:axId val="149181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16748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South 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9217280"/>
        <c:axId val="149218816"/>
      </c:barChart>
      <c:catAx>
        <c:axId val="149217280"/>
        <c:scaling>
          <c:orientation val="minMax"/>
        </c:scaling>
        <c:axPos val="b"/>
        <c:numFmt formatCode="General" sourceLinked="1"/>
        <c:tickLblPos val="nextTo"/>
        <c:crossAx val="149218816"/>
        <c:crosses val="autoZero"/>
        <c:auto val="1"/>
        <c:lblAlgn val="ctr"/>
        <c:lblOffset val="100"/>
      </c:catAx>
      <c:valAx>
        <c:axId val="149218816"/>
        <c:scaling>
          <c:orientation val="minMax"/>
        </c:scaling>
        <c:axPos val="l"/>
        <c:majorGridlines/>
        <c:numFmt formatCode="General" sourceLinked="1"/>
        <c:tickLblPos val="nextTo"/>
        <c:txPr>
          <a:bodyPr/>
          <a:lstStyle/>
          <a:p>
            <a:pPr>
              <a:defRPr sz="800"/>
            </a:pPr>
            <a:endParaRPr lang="en-US"/>
          </a:p>
        </c:txPr>
        <c:crossAx val="14921728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South 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18.789397451842799</c:v>
                </c:pt>
                <c:pt idx="1">
                  <c:v>18.722953880304587</c:v>
                </c:pt>
                <c:pt idx="2">
                  <c:v>19.0609797613815</c:v>
                </c:pt>
              </c:numCache>
            </c:numRef>
          </c:val>
        </c:ser>
        <c:marker val="1"/>
        <c:axId val="149274624"/>
        <c:axId val="149276160"/>
      </c:lineChart>
      <c:catAx>
        <c:axId val="149274624"/>
        <c:scaling>
          <c:orientation val="minMax"/>
        </c:scaling>
        <c:axPos val="b"/>
        <c:numFmt formatCode="General" sourceLinked="1"/>
        <c:tickLblPos val="nextTo"/>
        <c:crossAx val="149276160"/>
        <c:crosses val="autoZero"/>
        <c:auto val="1"/>
        <c:lblAlgn val="ctr"/>
        <c:lblOffset val="100"/>
      </c:catAx>
      <c:valAx>
        <c:axId val="149276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7462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South 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2.8498180615282771</c:v>
                </c:pt>
                <c:pt idx="1">
                  <c:v>3.1642452161587475</c:v>
                </c:pt>
                <c:pt idx="2">
                  <c:v>3.1490077958894402</c:v>
                </c:pt>
              </c:numCache>
            </c:numRef>
          </c:val>
        </c:ser>
        <c:axId val="149393408"/>
        <c:axId val="149394944"/>
      </c:barChart>
      <c:catAx>
        <c:axId val="149393408"/>
        <c:scaling>
          <c:orientation val="minMax"/>
        </c:scaling>
        <c:axPos val="b"/>
        <c:numFmt formatCode="General" sourceLinked="1"/>
        <c:tickLblPos val="nextTo"/>
        <c:crossAx val="149394944"/>
        <c:crosses val="autoZero"/>
        <c:auto val="1"/>
        <c:lblAlgn val="ctr"/>
        <c:lblOffset val="100"/>
      </c:catAx>
      <c:valAx>
        <c:axId val="149394944"/>
        <c:scaling>
          <c:orientation val="minMax"/>
        </c:scaling>
        <c:axPos val="l"/>
        <c:majorGridlines/>
        <c:numFmt formatCode="General" sourceLinked="1"/>
        <c:tickLblPos val="nextTo"/>
        <c:txPr>
          <a:bodyPr/>
          <a:lstStyle/>
          <a:p>
            <a:pPr>
              <a:defRPr sz="800"/>
            </a:pPr>
            <a:endParaRPr lang="en-US"/>
          </a:p>
        </c:txPr>
        <c:crossAx val="14939340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South 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14.499147649485502</c:v>
                </c:pt>
                <c:pt idx="1">
                  <c:v>14.1589958094756</c:v>
                </c:pt>
                <c:pt idx="2">
                  <c:v>14.422522157598102</c:v>
                </c:pt>
              </c:numCache>
            </c:numRef>
          </c:val>
        </c:ser>
        <c:marker val="1"/>
        <c:axId val="149299200"/>
        <c:axId val="149300736"/>
      </c:lineChart>
      <c:catAx>
        <c:axId val="149299200"/>
        <c:scaling>
          <c:orientation val="minMax"/>
        </c:scaling>
        <c:axPos val="b"/>
        <c:numFmt formatCode="General" sourceLinked="1"/>
        <c:tickLblPos val="nextTo"/>
        <c:crossAx val="149300736"/>
        <c:crosses val="autoZero"/>
        <c:auto val="1"/>
        <c:lblAlgn val="ctr"/>
        <c:lblOffset val="100"/>
      </c:catAx>
      <c:valAx>
        <c:axId val="149300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29920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South 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5.8200463116109775</c:v>
                </c:pt>
                <c:pt idx="1">
                  <c:v>5.9319631467044776</c:v>
                </c:pt>
                <c:pt idx="2">
                  <c:v>6.0301204819277103</c:v>
                </c:pt>
              </c:numCache>
            </c:numRef>
          </c:val>
        </c:ser>
        <c:axId val="149332352"/>
        <c:axId val="149333888"/>
      </c:barChart>
      <c:catAx>
        <c:axId val="149332352"/>
        <c:scaling>
          <c:orientation val="minMax"/>
        </c:scaling>
        <c:axPos val="b"/>
        <c:numFmt formatCode="General" sourceLinked="1"/>
        <c:tickLblPos val="nextTo"/>
        <c:crossAx val="149333888"/>
        <c:crosses val="autoZero"/>
        <c:auto val="1"/>
        <c:lblAlgn val="ctr"/>
        <c:lblOffset val="100"/>
      </c:catAx>
      <c:valAx>
        <c:axId val="149333888"/>
        <c:scaling>
          <c:orientation val="minMax"/>
        </c:scaling>
        <c:axPos val="l"/>
        <c:majorGridlines/>
        <c:numFmt formatCode="General" sourceLinked="1"/>
        <c:tickLblPos val="nextTo"/>
        <c:txPr>
          <a:bodyPr/>
          <a:lstStyle/>
          <a:p>
            <a:pPr>
              <a:defRPr sz="800"/>
            </a:pPr>
            <a:endParaRPr lang="en-US"/>
          </a:p>
        </c:txPr>
        <c:crossAx val="14933235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South 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11.988830248350499</c:v>
                </c:pt>
                <c:pt idx="1">
                  <c:v>11.919405309192312</c:v>
                </c:pt>
                <c:pt idx="2">
                  <c:v>12.164721680073386</c:v>
                </c:pt>
              </c:numCache>
            </c:numRef>
          </c:val>
        </c:ser>
        <c:marker val="1"/>
        <c:axId val="148099072"/>
        <c:axId val="148100608"/>
      </c:lineChart>
      <c:catAx>
        <c:axId val="148099072"/>
        <c:scaling>
          <c:orientation val="minMax"/>
        </c:scaling>
        <c:axPos val="b"/>
        <c:numFmt formatCode="General" sourceLinked="1"/>
        <c:tickLblPos val="nextTo"/>
        <c:crossAx val="148100608"/>
        <c:crosses val="autoZero"/>
        <c:auto val="1"/>
        <c:lblAlgn val="ctr"/>
        <c:lblOffset val="100"/>
      </c:catAx>
      <c:valAx>
        <c:axId val="1481006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09907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South 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10.1132818350787</c:v>
                </c:pt>
                <c:pt idx="1">
                  <c:v>9.8895923270054151</c:v>
                </c:pt>
                <c:pt idx="2">
                  <c:v>10.452841422290099</c:v>
                </c:pt>
              </c:numCache>
            </c:numRef>
          </c:val>
        </c:ser>
        <c:marker val="1"/>
        <c:axId val="149442944"/>
        <c:axId val="149444480"/>
      </c:lineChart>
      <c:catAx>
        <c:axId val="149442944"/>
        <c:scaling>
          <c:orientation val="minMax"/>
        </c:scaling>
        <c:axPos val="b"/>
        <c:numFmt formatCode="General" sourceLinked="1"/>
        <c:tickLblPos val="nextTo"/>
        <c:crossAx val="149444480"/>
        <c:crosses val="autoZero"/>
        <c:auto val="1"/>
        <c:lblAlgn val="ctr"/>
        <c:lblOffset val="100"/>
      </c:catAx>
      <c:valAx>
        <c:axId val="149444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44294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South 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9496576"/>
        <c:axId val="149498112"/>
      </c:barChart>
      <c:catAx>
        <c:axId val="149496576"/>
        <c:scaling>
          <c:orientation val="minMax"/>
        </c:scaling>
        <c:axPos val="b"/>
        <c:numFmt formatCode="General" sourceLinked="1"/>
        <c:tickLblPos val="nextTo"/>
        <c:crossAx val="149498112"/>
        <c:crosses val="autoZero"/>
        <c:auto val="1"/>
        <c:lblAlgn val="ctr"/>
        <c:lblOffset val="100"/>
      </c:catAx>
      <c:valAx>
        <c:axId val="149498112"/>
        <c:scaling>
          <c:orientation val="minMax"/>
        </c:scaling>
        <c:axPos val="l"/>
        <c:majorGridlines/>
        <c:numFmt formatCode="General" sourceLinked="1"/>
        <c:tickLblPos val="nextTo"/>
        <c:txPr>
          <a:bodyPr/>
          <a:lstStyle/>
          <a:p>
            <a:pPr>
              <a:defRPr sz="800"/>
            </a:pPr>
            <a:endParaRPr lang="en-US"/>
          </a:p>
        </c:txPr>
        <c:crossAx val="14949657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South 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20.9849270171086</c:v>
                </c:pt>
                <c:pt idx="1">
                  <c:v>21.053788383827289</c:v>
                </c:pt>
                <c:pt idx="2">
                  <c:v>21.590459804177573</c:v>
                </c:pt>
              </c:numCache>
            </c:numRef>
          </c:val>
        </c:ser>
        <c:marker val="1"/>
        <c:axId val="149541632"/>
        <c:axId val="149543168"/>
      </c:lineChart>
      <c:catAx>
        <c:axId val="149541632"/>
        <c:scaling>
          <c:orientation val="minMax"/>
        </c:scaling>
        <c:axPos val="b"/>
        <c:numFmt formatCode="General" sourceLinked="1"/>
        <c:tickLblPos val="nextTo"/>
        <c:crossAx val="149543168"/>
        <c:crosses val="autoZero"/>
        <c:auto val="1"/>
        <c:lblAlgn val="ctr"/>
        <c:lblOffset val="100"/>
      </c:catAx>
      <c:valAx>
        <c:axId val="149543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54163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South 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2.4705436635726477</c:v>
                </c:pt>
                <c:pt idx="1">
                  <c:v>2.7209255934570122</c:v>
                </c:pt>
                <c:pt idx="2">
                  <c:v>2.4743666467185301</c:v>
                </c:pt>
              </c:numCache>
            </c:numRef>
          </c:val>
        </c:ser>
        <c:axId val="149582976"/>
        <c:axId val="149584512"/>
      </c:barChart>
      <c:catAx>
        <c:axId val="149582976"/>
        <c:scaling>
          <c:orientation val="minMax"/>
        </c:scaling>
        <c:axPos val="b"/>
        <c:numFmt formatCode="General" sourceLinked="1"/>
        <c:tickLblPos val="nextTo"/>
        <c:crossAx val="149584512"/>
        <c:crosses val="autoZero"/>
        <c:auto val="1"/>
        <c:lblAlgn val="ctr"/>
        <c:lblOffset val="100"/>
      </c:catAx>
      <c:valAx>
        <c:axId val="149584512"/>
        <c:scaling>
          <c:orientation val="minMax"/>
        </c:scaling>
        <c:axPos val="l"/>
        <c:majorGridlines/>
        <c:numFmt formatCode="General" sourceLinked="1"/>
        <c:tickLblPos val="nextTo"/>
        <c:txPr>
          <a:bodyPr/>
          <a:lstStyle/>
          <a:p>
            <a:pPr>
              <a:defRPr sz="800"/>
            </a:pPr>
            <a:endParaRPr lang="en-US"/>
          </a:p>
        </c:txPr>
        <c:crossAx val="14958297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South 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15.9873870982365</c:v>
                </c:pt>
                <c:pt idx="1">
                  <c:v>15.6303762440619</c:v>
                </c:pt>
                <c:pt idx="2">
                  <c:v>15.745867458129799</c:v>
                </c:pt>
              </c:numCache>
            </c:numRef>
          </c:val>
        </c:ser>
        <c:marker val="1"/>
        <c:axId val="149636224"/>
        <c:axId val="149637760"/>
      </c:lineChart>
      <c:catAx>
        <c:axId val="149636224"/>
        <c:scaling>
          <c:orientation val="minMax"/>
        </c:scaling>
        <c:axPos val="b"/>
        <c:numFmt formatCode="General" sourceLinked="1"/>
        <c:tickLblPos val="nextTo"/>
        <c:crossAx val="149637760"/>
        <c:crosses val="autoZero"/>
        <c:auto val="1"/>
        <c:lblAlgn val="ctr"/>
        <c:lblOffset val="100"/>
      </c:catAx>
      <c:valAx>
        <c:axId val="149637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63622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South 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5.0581549535896952</c:v>
                </c:pt>
                <c:pt idx="1">
                  <c:v>5.1472172351885055</c:v>
                </c:pt>
                <c:pt idx="2">
                  <c:v>5.0189507281069119</c:v>
                </c:pt>
              </c:numCache>
            </c:numRef>
          </c:val>
        </c:ser>
        <c:axId val="149677568"/>
        <c:axId val="149679104"/>
      </c:barChart>
      <c:catAx>
        <c:axId val="149677568"/>
        <c:scaling>
          <c:orientation val="minMax"/>
        </c:scaling>
        <c:axPos val="b"/>
        <c:numFmt formatCode="General" sourceLinked="1"/>
        <c:tickLblPos val="nextTo"/>
        <c:crossAx val="149679104"/>
        <c:crosses val="autoZero"/>
        <c:auto val="1"/>
        <c:lblAlgn val="ctr"/>
        <c:lblOffset val="100"/>
      </c:catAx>
      <c:valAx>
        <c:axId val="149679104"/>
        <c:scaling>
          <c:orientation val="minMax"/>
        </c:scaling>
        <c:axPos val="l"/>
        <c:majorGridlines/>
        <c:numFmt formatCode="General" sourceLinked="1"/>
        <c:tickLblPos val="nextTo"/>
        <c:txPr>
          <a:bodyPr/>
          <a:lstStyle/>
          <a:p>
            <a:pPr>
              <a:defRPr sz="800"/>
            </a:pPr>
            <a:endParaRPr lang="en-US"/>
          </a:p>
        </c:txPr>
        <c:crossAx val="14967756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South 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11.1045740060746</c:v>
                </c:pt>
                <c:pt idx="1">
                  <c:v>10.7811360475408</c:v>
                </c:pt>
                <c:pt idx="2">
                  <c:v>11.102659181451799</c:v>
                </c:pt>
              </c:numCache>
            </c:numRef>
          </c:val>
        </c:ser>
        <c:marker val="1"/>
        <c:axId val="149718528"/>
        <c:axId val="149720064"/>
      </c:lineChart>
      <c:catAx>
        <c:axId val="149718528"/>
        <c:scaling>
          <c:orientation val="minMax"/>
        </c:scaling>
        <c:axPos val="b"/>
        <c:numFmt formatCode="General" sourceLinked="1"/>
        <c:tickLblPos val="nextTo"/>
        <c:crossAx val="149720064"/>
        <c:crosses val="autoZero"/>
        <c:auto val="1"/>
        <c:lblAlgn val="ctr"/>
        <c:lblOffset val="100"/>
      </c:catAx>
      <c:valAx>
        <c:axId val="1497200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71852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South 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49838080"/>
        <c:axId val="149856256"/>
      </c:barChart>
      <c:catAx>
        <c:axId val="149838080"/>
        <c:scaling>
          <c:orientation val="minMax"/>
        </c:scaling>
        <c:axPos val="b"/>
        <c:numFmt formatCode="General" sourceLinked="1"/>
        <c:tickLblPos val="nextTo"/>
        <c:crossAx val="149856256"/>
        <c:crosses val="autoZero"/>
        <c:auto val="1"/>
        <c:lblAlgn val="ctr"/>
        <c:lblOffset val="100"/>
      </c:catAx>
      <c:valAx>
        <c:axId val="149856256"/>
        <c:scaling>
          <c:orientation val="minMax"/>
        </c:scaling>
        <c:axPos val="l"/>
        <c:majorGridlines/>
        <c:numFmt formatCode="General" sourceLinked="1"/>
        <c:tickLblPos val="nextTo"/>
        <c:txPr>
          <a:bodyPr/>
          <a:lstStyle/>
          <a:p>
            <a:pPr>
              <a:defRPr sz="800"/>
            </a:pPr>
            <a:endParaRPr lang="en-US"/>
          </a:p>
        </c:txPr>
        <c:crossAx val="14983808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South Staffordshire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11.990451592760104</c:v>
                </c:pt>
                <c:pt idx="1">
                  <c:v>11.956872378155802</c:v>
                </c:pt>
              </c:numCache>
            </c:numRef>
          </c:val>
        </c:ser>
        <c:marker val="1"/>
        <c:axId val="149879040"/>
        <c:axId val="149753856"/>
      </c:lineChart>
      <c:catAx>
        <c:axId val="149879040"/>
        <c:scaling>
          <c:orientation val="minMax"/>
        </c:scaling>
        <c:axPos val="b"/>
        <c:numFmt formatCode="General" sourceLinked="1"/>
        <c:tickLblPos val="nextTo"/>
        <c:crossAx val="149753856"/>
        <c:crosses val="autoZero"/>
        <c:auto val="1"/>
        <c:lblAlgn val="ctr"/>
        <c:lblOffset val="100"/>
      </c:catAx>
      <c:valAx>
        <c:axId val="1497538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7904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South Staffordshire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6.8528738345332201</c:v>
                </c:pt>
                <c:pt idx="1">
                  <c:v>7.1495837047020734</c:v>
                </c:pt>
              </c:numCache>
            </c:numRef>
          </c:val>
        </c:ser>
        <c:axId val="149793408"/>
        <c:axId val="149803392"/>
      </c:barChart>
      <c:catAx>
        <c:axId val="149793408"/>
        <c:scaling>
          <c:orientation val="minMax"/>
        </c:scaling>
        <c:axPos val="b"/>
        <c:numFmt formatCode="General" sourceLinked="1"/>
        <c:tickLblPos val="nextTo"/>
        <c:crossAx val="149803392"/>
        <c:crosses val="autoZero"/>
        <c:auto val="1"/>
        <c:lblAlgn val="ctr"/>
        <c:lblOffset val="100"/>
      </c:catAx>
      <c:valAx>
        <c:axId val="149803392"/>
        <c:scaling>
          <c:orientation val="minMax"/>
        </c:scaling>
        <c:axPos val="l"/>
        <c:majorGridlines/>
        <c:numFmt formatCode="General" sourceLinked="1"/>
        <c:tickLblPos val="nextTo"/>
        <c:txPr>
          <a:bodyPr/>
          <a:lstStyle/>
          <a:p>
            <a:pPr>
              <a:defRPr sz="800"/>
            </a:pPr>
            <a:endParaRPr lang="en-US"/>
          </a:p>
        </c:txPr>
        <c:crossAx val="14979340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South Staffordshire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8.4115964519020547</c:v>
                </c:pt>
                <c:pt idx="1">
                  <c:v>8.4294918848230047</c:v>
                </c:pt>
                <c:pt idx="2">
                  <c:v>8.6357736994183494</c:v>
                </c:pt>
              </c:numCache>
            </c:numRef>
          </c:val>
        </c:ser>
        <c:marker val="1"/>
        <c:axId val="118989184"/>
        <c:axId val="118990720"/>
      </c:lineChart>
      <c:catAx>
        <c:axId val="118989184"/>
        <c:scaling>
          <c:orientation val="minMax"/>
        </c:scaling>
        <c:axPos val="b"/>
        <c:numFmt formatCode="General" sourceLinked="1"/>
        <c:tickLblPos val="nextTo"/>
        <c:crossAx val="118990720"/>
        <c:crosses val="autoZero"/>
        <c:auto val="1"/>
        <c:lblAlgn val="ctr"/>
        <c:lblOffset val="100"/>
      </c:catAx>
      <c:valAx>
        <c:axId val="11899072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898918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South Staffordshire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9.4144974840201279</c:v>
                </c:pt>
                <c:pt idx="1">
                  <c:v>9.7695717356357079</c:v>
                </c:pt>
              </c:numCache>
            </c:numRef>
          </c:val>
        </c:ser>
        <c:marker val="1"/>
        <c:axId val="149899904"/>
        <c:axId val="149909888"/>
      </c:lineChart>
      <c:catAx>
        <c:axId val="149899904"/>
        <c:scaling>
          <c:orientation val="minMax"/>
        </c:scaling>
        <c:axPos val="b"/>
        <c:numFmt formatCode="General" sourceLinked="1"/>
        <c:tickLblPos val="nextTo"/>
        <c:crossAx val="149909888"/>
        <c:crosses val="autoZero"/>
        <c:auto val="1"/>
        <c:lblAlgn val="ctr"/>
        <c:lblOffset val="100"/>
      </c:catAx>
      <c:valAx>
        <c:axId val="1499098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89990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South Staffordshire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8.164168535347569</c:v>
                </c:pt>
                <c:pt idx="1">
                  <c:v>8.2529075454881493</c:v>
                </c:pt>
              </c:numCache>
            </c:numRef>
          </c:val>
        </c:ser>
        <c:axId val="149949440"/>
        <c:axId val="149963520"/>
      </c:barChart>
      <c:catAx>
        <c:axId val="149949440"/>
        <c:scaling>
          <c:orientation val="minMax"/>
        </c:scaling>
        <c:axPos val="b"/>
        <c:numFmt formatCode="General" sourceLinked="1"/>
        <c:tickLblPos val="nextTo"/>
        <c:crossAx val="149963520"/>
        <c:crosses val="autoZero"/>
        <c:auto val="1"/>
        <c:lblAlgn val="ctr"/>
        <c:lblOffset val="100"/>
      </c:catAx>
      <c:valAx>
        <c:axId val="149963520"/>
        <c:scaling>
          <c:orientation val="minMax"/>
        </c:scaling>
        <c:axPos val="l"/>
        <c:majorGridlines/>
        <c:numFmt formatCode="General" sourceLinked="1"/>
        <c:tickLblPos val="nextTo"/>
        <c:txPr>
          <a:bodyPr/>
          <a:lstStyle/>
          <a:p>
            <a:pPr>
              <a:defRPr sz="800"/>
            </a:pPr>
            <a:endParaRPr lang="en-US"/>
          </a:p>
        </c:txPr>
        <c:crossAx val="14994944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South Staffordshire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7.7468033774894796</c:v>
                </c:pt>
                <c:pt idx="1">
                  <c:v>7.6100697216552602</c:v>
                </c:pt>
              </c:numCache>
            </c:numRef>
          </c:val>
        </c:ser>
        <c:marker val="1"/>
        <c:axId val="149994496"/>
        <c:axId val="150004480"/>
      </c:lineChart>
      <c:catAx>
        <c:axId val="149994496"/>
        <c:scaling>
          <c:orientation val="minMax"/>
        </c:scaling>
        <c:axPos val="b"/>
        <c:numFmt formatCode="General" sourceLinked="1"/>
        <c:tickLblPos val="nextTo"/>
        <c:crossAx val="150004480"/>
        <c:crosses val="autoZero"/>
        <c:auto val="1"/>
        <c:lblAlgn val="ctr"/>
        <c:lblOffset val="100"/>
      </c:catAx>
      <c:valAx>
        <c:axId val="150004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999449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South Staffordshire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0035840"/>
        <c:axId val="150045824"/>
      </c:barChart>
      <c:catAx>
        <c:axId val="150035840"/>
        <c:scaling>
          <c:orientation val="minMax"/>
        </c:scaling>
        <c:axPos val="b"/>
        <c:numFmt formatCode="General" sourceLinked="1"/>
        <c:tickLblPos val="nextTo"/>
        <c:crossAx val="150045824"/>
        <c:crosses val="autoZero"/>
        <c:auto val="1"/>
        <c:lblAlgn val="ctr"/>
        <c:lblOffset val="100"/>
      </c:catAx>
      <c:valAx>
        <c:axId val="150045824"/>
        <c:scaling>
          <c:orientation val="minMax"/>
        </c:scaling>
        <c:axPos val="l"/>
        <c:majorGridlines/>
        <c:numFmt formatCode="General" sourceLinked="1"/>
        <c:tickLblPos val="nextTo"/>
        <c:txPr>
          <a:bodyPr/>
          <a:lstStyle/>
          <a:p>
            <a:pPr>
              <a:defRPr sz="800"/>
            </a:pPr>
            <a:endParaRPr lang="en-US"/>
          </a:p>
        </c:txPr>
        <c:crossAx val="15003584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South Staffordshire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43.091992847182503</c:v>
                </c:pt>
                <c:pt idx="1">
                  <c:v>42.918853893794648</c:v>
                </c:pt>
              </c:numCache>
            </c:numRef>
          </c:val>
        </c:ser>
        <c:marker val="1"/>
        <c:axId val="150089728"/>
        <c:axId val="150091264"/>
      </c:lineChart>
      <c:catAx>
        <c:axId val="150089728"/>
        <c:scaling>
          <c:orientation val="minMax"/>
        </c:scaling>
        <c:axPos val="b"/>
        <c:numFmt formatCode="General" sourceLinked="1"/>
        <c:tickLblPos val="nextTo"/>
        <c:crossAx val="150091264"/>
        <c:crosses val="autoZero"/>
        <c:auto val="1"/>
        <c:lblAlgn val="ctr"/>
        <c:lblOffset val="100"/>
      </c:catAx>
      <c:valAx>
        <c:axId val="1500912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08972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South Staffordshire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0.20571226248082131</c:v>
                </c:pt>
                <c:pt idx="1">
                  <c:v>0.21723440794765314</c:v>
                </c:pt>
              </c:numCache>
            </c:numRef>
          </c:val>
        </c:ser>
        <c:axId val="150131072"/>
        <c:axId val="150132608"/>
      </c:barChart>
      <c:catAx>
        <c:axId val="150131072"/>
        <c:scaling>
          <c:orientation val="minMax"/>
        </c:scaling>
        <c:axPos val="b"/>
        <c:numFmt formatCode="General" sourceLinked="1"/>
        <c:tickLblPos val="nextTo"/>
        <c:crossAx val="150132608"/>
        <c:crosses val="autoZero"/>
        <c:auto val="1"/>
        <c:lblAlgn val="ctr"/>
        <c:lblOffset val="100"/>
      </c:catAx>
      <c:valAx>
        <c:axId val="150132608"/>
        <c:scaling>
          <c:orientation val="minMax"/>
        </c:scaling>
        <c:axPos val="l"/>
        <c:majorGridlines/>
        <c:numFmt formatCode="General" sourceLinked="1"/>
        <c:tickLblPos val="nextTo"/>
        <c:txPr>
          <a:bodyPr/>
          <a:lstStyle/>
          <a:p>
            <a:pPr>
              <a:defRPr sz="800"/>
            </a:pPr>
            <a:endParaRPr lang="en-US"/>
          </a:p>
        </c:txPr>
        <c:crossAx val="15013107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South Staffordshire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33.943279387098194</c:v>
                </c:pt>
                <c:pt idx="1">
                  <c:v>34.564774759315796</c:v>
                </c:pt>
              </c:numCache>
            </c:numRef>
          </c:val>
        </c:ser>
        <c:marker val="1"/>
        <c:axId val="150229376"/>
        <c:axId val="150230912"/>
      </c:lineChart>
      <c:catAx>
        <c:axId val="150229376"/>
        <c:scaling>
          <c:orientation val="minMax"/>
        </c:scaling>
        <c:axPos val="b"/>
        <c:numFmt formatCode="General" sourceLinked="1"/>
        <c:tickLblPos val="nextTo"/>
        <c:crossAx val="150230912"/>
        <c:crosses val="autoZero"/>
        <c:auto val="1"/>
        <c:lblAlgn val="ctr"/>
        <c:lblOffset val="100"/>
      </c:catAx>
      <c:valAx>
        <c:axId val="150230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22937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South Staffordshire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0.29177386993980969</c:v>
                </c:pt>
                <c:pt idx="1">
                  <c:v>0.30462381252581527</c:v>
                </c:pt>
              </c:numCache>
            </c:numRef>
          </c:val>
        </c:ser>
        <c:axId val="150278912"/>
        <c:axId val="150280448"/>
      </c:barChart>
      <c:catAx>
        <c:axId val="150278912"/>
        <c:scaling>
          <c:orientation val="minMax"/>
        </c:scaling>
        <c:axPos val="b"/>
        <c:numFmt formatCode="General" sourceLinked="1"/>
        <c:tickLblPos val="nextTo"/>
        <c:crossAx val="150280448"/>
        <c:crosses val="autoZero"/>
        <c:auto val="1"/>
        <c:lblAlgn val="ctr"/>
        <c:lblOffset val="100"/>
      </c:catAx>
      <c:valAx>
        <c:axId val="150280448"/>
        <c:scaling>
          <c:orientation val="minMax"/>
        </c:scaling>
        <c:axPos val="l"/>
        <c:majorGridlines/>
        <c:numFmt formatCode="General" sourceLinked="1"/>
        <c:tickLblPos val="nextTo"/>
        <c:txPr>
          <a:bodyPr/>
          <a:lstStyle/>
          <a:p>
            <a:pPr>
              <a:defRPr sz="800"/>
            </a:pPr>
            <a:endParaRPr lang="en-US"/>
          </a:p>
        </c:txPr>
        <c:crossAx val="15027891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South Staffordshire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19.259431524547789</c:v>
                </c:pt>
                <c:pt idx="1">
                  <c:v>18.829738995357889</c:v>
                </c:pt>
              </c:numCache>
            </c:numRef>
          </c:val>
        </c:ser>
        <c:marker val="1"/>
        <c:axId val="150328064"/>
        <c:axId val="150329600"/>
      </c:lineChart>
      <c:catAx>
        <c:axId val="150328064"/>
        <c:scaling>
          <c:orientation val="minMax"/>
        </c:scaling>
        <c:axPos val="b"/>
        <c:numFmt formatCode="General" sourceLinked="1"/>
        <c:tickLblPos val="nextTo"/>
        <c:crossAx val="150329600"/>
        <c:crosses val="autoZero"/>
        <c:auto val="1"/>
        <c:lblAlgn val="ctr"/>
        <c:lblOffset val="100"/>
      </c:catAx>
      <c:valAx>
        <c:axId val="1503296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32806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South Staffordshire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3.2779653015460899</c:v>
                </c:pt>
                <c:pt idx="1">
                  <c:v>3.0548683724266876</c:v>
                </c:pt>
              </c:numCache>
            </c:numRef>
          </c:val>
        </c:ser>
        <c:axId val="150381696"/>
        <c:axId val="150383232"/>
      </c:barChart>
      <c:catAx>
        <c:axId val="150381696"/>
        <c:scaling>
          <c:orientation val="minMax"/>
        </c:scaling>
        <c:axPos val="b"/>
        <c:numFmt formatCode="General" sourceLinked="1"/>
        <c:tickLblPos val="nextTo"/>
        <c:crossAx val="150383232"/>
        <c:crosses val="autoZero"/>
        <c:auto val="1"/>
        <c:lblAlgn val="ctr"/>
        <c:lblOffset val="100"/>
      </c:catAx>
      <c:valAx>
        <c:axId val="150383232"/>
        <c:scaling>
          <c:orientation val="minMax"/>
        </c:scaling>
        <c:axPos val="l"/>
        <c:majorGridlines/>
        <c:numFmt formatCode="General" sourceLinked="1"/>
        <c:tickLblPos val="nextTo"/>
        <c:txPr>
          <a:bodyPr/>
          <a:lstStyle/>
          <a:p>
            <a:pPr>
              <a:defRPr sz="800"/>
            </a:pPr>
            <a:endParaRPr lang="en-US"/>
          </a:p>
        </c:txPr>
        <c:crossAx val="15038169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South Staffordshire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17.258559025944887</c:v>
                </c:pt>
                <c:pt idx="1">
                  <c:v>17.357017520155999</c:v>
                </c:pt>
                <c:pt idx="2">
                  <c:v>16.210530867481889</c:v>
                </c:pt>
              </c:numCache>
            </c:numRef>
          </c:val>
        </c:ser>
        <c:marker val="1"/>
        <c:axId val="148722432"/>
        <c:axId val="148723968"/>
      </c:lineChart>
      <c:catAx>
        <c:axId val="148722432"/>
        <c:scaling>
          <c:orientation val="minMax"/>
        </c:scaling>
        <c:axPos val="b"/>
        <c:numFmt formatCode="General" sourceLinked="1"/>
        <c:tickLblPos val="nextTo"/>
        <c:crossAx val="148723968"/>
        <c:crosses val="autoZero"/>
        <c:auto val="1"/>
        <c:lblAlgn val="ctr"/>
        <c:lblOffset val="100"/>
      </c:catAx>
      <c:valAx>
        <c:axId val="14872396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2243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South Staffordshire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9.3333019400599859</c:v>
                </c:pt>
              </c:numCache>
            </c:numRef>
          </c:val>
        </c:ser>
        <c:axId val="150488192"/>
        <c:axId val="150489728"/>
      </c:barChart>
      <c:catAx>
        <c:axId val="150488192"/>
        <c:scaling>
          <c:orientation val="minMax"/>
        </c:scaling>
        <c:axPos val="b"/>
        <c:numFmt formatCode="General" sourceLinked="1"/>
        <c:tickLblPos val="nextTo"/>
        <c:crossAx val="150489728"/>
        <c:crosses val="autoZero"/>
        <c:auto val="1"/>
        <c:lblAlgn val="ctr"/>
        <c:lblOffset val="100"/>
      </c:catAx>
      <c:valAx>
        <c:axId val="150489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881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South Staffordshire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8.2418643072976625</c:v>
                </c:pt>
              </c:numCache>
            </c:numRef>
          </c:val>
        </c:ser>
        <c:axId val="150529152"/>
        <c:axId val="150530688"/>
      </c:barChart>
      <c:catAx>
        <c:axId val="150529152"/>
        <c:scaling>
          <c:orientation val="minMax"/>
        </c:scaling>
        <c:axPos val="b"/>
        <c:numFmt formatCode="General" sourceLinked="1"/>
        <c:tickLblPos val="nextTo"/>
        <c:crossAx val="150530688"/>
        <c:crosses val="autoZero"/>
        <c:auto val="1"/>
        <c:lblAlgn val="ctr"/>
        <c:lblOffset val="100"/>
      </c:catAx>
      <c:valAx>
        <c:axId val="150530688"/>
        <c:scaling>
          <c:orientation val="minMax"/>
        </c:scaling>
        <c:axPos val="l"/>
        <c:majorGridlines/>
        <c:numFmt formatCode="General" sourceLinked="1"/>
        <c:tickLblPos val="nextTo"/>
        <c:txPr>
          <a:bodyPr/>
          <a:lstStyle/>
          <a:p>
            <a:pPr>
              <a:defRPr sz="800"/>
            </a:pPr>
            <a:endParaRPr lang="en-US"/>
          </a:p>
        </c:txPr>
        <c:crossAx val="1505291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South Staffordshire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7.2320471191035924</c:v>
                </c:pt>
              </c:numCache>
            </c:numRef>
          </c:val>
        </c:ser>
        <c:axId val="150442752"/>
        <c:axId val="150444288"/>
      </c:barChart>
      <c:catAx>
        <c:axId val="150442752"/>
        <c:scaling>
          <c:orientation val="minMax"/>
        </c:scaling>
        <c:axPos val="b"/>
        <c:numFmt formatCode="General" sourceLinked="1"/>
        <c:tickLblPos val="nextTo"/>
        <c:crossAx val="150444288"/>
        <c:crosses val="autoZero"/>
        <c:auto val="1"/>
        <c:lblAlgn val="ctr"/>
        <c:lblOffset val="100"/>
      </c:catAx>
      <c:valAx>
        <c:axId val="1504442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44275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South Staffordshire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50561920"/>
        <c:axId val="150563456"/>
      </c:barChart>
      <c:catAx>
        <c:axId val="150561920"/>
        <c:scaling>
          <c:orientation val="minMax"/>
        </c:scaling>
        <c:axPos val="b"/>
        <c:numFmt formatCode="General" sourceLinked="1"/>
        <c:tickLblPos val="nextTo"/>
        <c:crossAx val="150563456"/>
        <c:crosses val="autoZero"/>
        <c:auto val="1"/>
        <c:lblAlgn val="ctr"/>
        <c:lblOffset val="100"/>
      </c:catAx>
      <c:valAx>
        <c:axId val="150563456"/>
        <c:scaling>
          <c:orientation val="minMax"/>
        </c:scaling>
        <c:axPos val="l"/>
        <c:majorGridlines/>
        <c:numFmt formatCode="General" sourceLinked="1"/>
        <c:tickLblPos val="nextTo"/>
        <c:txPr>
          <a:bodyPr/>
          <a:lstStyle/>
          <a:p>
            <a:pPr>
              <a:defRPr sz="800"/>
            </a:pPr>
            <a:endParaRPr lang="en-US"/>
          </a:p>
        </c:txPr>
        <c:crossAx val="1505619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South 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11.2088063849846</c:v>
                </c:pt>
                <c:pt idx="1">
                  <c:v>11.360649431860807</c:v>
                </c:pt>
                <c:pt idx="2">
                  <c:v>11.8883478768195</c:v>
                </c:pt>
              </c:numCache>
            </c:numRef>
          </c:val>
        </c:ser>
        <c:marker val="1"/>
        <c:axId val="150586496"/>
        <c:axId val="150588032"/>
      </c:lineChart>
      <c:catAx>
        <c:axId val="150586496"/>
        <c:scaling>
          <c:orientation val="minMax"/>
        </c:scaling>
        <c:axPos val="b"/>
        <c:numFmt formatCode="General" sourceLinked="1"/>
        <c:tickLblPos val="nextTo"/>
        <c:crossAx val="150588032"/>
        <c:crosses val="autoZero"/>
        <c:auto val="1"/>
        <c:lblAlgn val="ctr"/>
        <c:lblOffset val="100"/>
      </c:catAx>
      <c:valAx>
        <c:axId val="1505880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058649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South 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8.5943585506904192</c:v>
                </c:pt>
                <c:pt idx="1">
                  <c:v>8.8012434512293201</c:v>
                </c:pt>
                <c:pt idx="2">
                  <c:v>8.7779500000000006</c:v>
                </c:pt>
              </c:numCache>
            </c:numRef>
          </c:val>
        </c:ser>
        <c:axId val="150709760"/>
        <c:axId val="150711296"/>
      </c:barChart>
      <c:catAx>
        <c:axId val="150709760"/>
        <c:scaling>
          <c:orientation val="minMax"/>
        </c:scaling>
        <c:axPos val="b"/>
        <c:numFmt formatCode="General" sourceLinked="1"/>
        <c:tickLblPos val="nextTo"/>
        <c:crossAx val="150711296"/>
        <c:crosses val="autoZero"/>
        <c:auto val="1"/>
        <c:lblAlgn val="ctr"/>
        <c:lblOffset val="100"/>
      </c:catAx>
      <c:valAx>
        <c:axId val="150711296"/>
        <c:scaling>
          <c:orientation val="minMax"/>
        </c:scaling>
        <c:axPos val="l"/>
        <c:majorGridlines/>
        <c:numFmt formatCode="General" sourceLinked="1"/>
        <c:tickLblPos val="nextTo"/>
        <c:crossAx val="15070976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South 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9.4012948003082695</c:v>
                </c:pt>
                <c:pt idx="1">
                  <c:v>9.4654814587359883</c:v>
                </c:pt>
                <c:pt idx="2">
                  <c:v>9.5530926025777507</c:v>
                </c:pt>
              </c:numCache>
            </c:numRef>
          </c:val>
        </c:ser>
        <c:marker val="1"/>
        <c:axId val="150758912"/>
        <c:axId val="150760448"/>
      </c:lineChart>
      <c:catAx>
        <c:axId val="150758912"/>
        <c:scaling>
          <c:orientation val="minMax"/>
        </c:scaling>
        <c:axPos val="b"/>
        <c:numFmt formatCode="General" sourceLinked="1"/>
        <c:tickLblPos val="nextTo"/>
        <c:crossAx val="150760448"/>
        <c:crosses val="autoZero"/>
        <c:auto val="1"/>
        <c:lblAlgn val="ctr"/>
        <c:lblOffset val="100"/>
      </c:catAx>
      <c:valAx>
        <c:axId val="150760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075891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South 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8.0599079428773805</c:v>
                </c:pt>
                <c:pt idx="1">
                  <c:v>8.9367839829568823</c:v>
                </c:pt>
                <c:pt idx="2">
                  <c:v>8.9321450000000002</c:v>
                </c:pt>
              </c:numCache>
            </c:numRef>
          </c:val>
        </c:ser>
        <c:axId val="150800256"/>
        <c:axId val="150801792"/>
      </c:barChart>
      <c:catAx>
        <c:axId val="150800256"/>
        <c:scaling>
          <c:orientation val="minMax"/>
        </c:scaling>
        <c:axPos val="b"/>
        <c:numFmt formatCode="General" sourceLinked="1"/>
        <c:tickLblPos val="nextTo"/>
        <c:crossAx val="150801792"/>
        <c:crosses val="autoZero"/>
        <c:auto val="1"/>
        <c:lblAlgn val="ctr"/>
        <c:lblOffset val="100"/>
      </c:catAx>
      <c:valAx>
        <c:axId val="150801792"/>
        <c:scaling>
          <c:orientation val="minMax"/>
        </c:scaling>
        <c:axPos val="l"/>
        <c:majorGridlines/>
        <c:numFmt formatCode="General" sourceLinked="1"/>
        <c:tickLblPos val="nextTo"/>
        <c:crossAx val="15080025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South 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7.4334066820798839</c:v>
                </c:pt>
                <c:pt idx="1">
                  <c:v>7.3923466936401638</c:v>
                </c:pt>
                <c:pt idx="2">
                  <c:v>7.5198974997214814</c:v>
                </c:pt>
              </c:numCache>
            </c:numRef>
          </c:val>
        </c:ser>
        <c:marker val="1"/>
        <c:axId val="150828928"/>
        <c:axId val="150830464"/>
      </c:lineChart>
      <c:catAx>
        <c:axId val="150828928"/>
        <c:scaling>
          <c:orientation val="minMax"/>
        </c:scaling>
        <c:axPos val="b"/>
        <c:numFmt formatCode="General" sourceLinked="1"/>
        <c:tickLblPos val="nextTo"/>
        <c:crossAx val="150830464"/>
        <c:crosses val="autoZero"/>
        <c:auto val="1"/>
        <c:lblAlgn val="ctr"/>
        <c:lblOffset val="100"/>
      </c:catAx>
      <c:valAx>
        <c:axId val="1508304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082892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South 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8.9814233447421188</c:v>
                </c:pt>
                <c:pt idx="1">
                  <c:v>10</c:v>
                </c:pt>
                <c:pt idx="2">
                  <c:v>10</c:v>
                </c:pt>
              </c:numCache>
            </c:numRef>
          </c:val>
        </c:ser>
        <c:axId val="150952192"/>
        <c:axId val="150966272"/>
      </c:barChart>
      <c:catAx>
        <c:axId val="150952192"/>
        <c:scaling>
          <c:orientation val="minMax"/>
        </c:scaling>
        <c:axPos val="b"/>
        <c:numFmt formatCode="General" sourceLinked="1"/>
        <c:tickLblPos val="nextTo"/>
        <c:crossAx val="150966272"/>
        <c:crosses val="autoZero"/>
        <c:auto val="1"/>
        <c:lblAlgn val="ctr"/>
        <c:lblOffset val="100"/>
      </c:catAx>
      <c:valAx>
        <c:axId val="150966272"/>
        <c:scaling>
          <c:orientation val="minMax"/>
        </c:scaling>
        <c:axPos val="l"/>
        <c:majorGridlines/>
        <c:numFmt formatCode="General" sourceLinked="1"/>
        <c:tickLblPos val="nextTo"/>
        <c:crossAx val="15095219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South Staffordshire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13.595384635109927</c:v>
                </c:pt>
                <c:pt idx="1">
                  <c:v>13.2988354135433</c:v>
                </c:pt>
                <c:pt idx="2">
                  <c:v>12.085558604460306</c:v>
                </c:pt>
              </c:numCache>
            </c:numRef>
          </c:val>
        </c:ser>
        <c:marker val="1"/>
        <c:axId val="148771968"/>
        <c:axId val="148773504"/>
      </c:lineChart>
      <c:catAx>
        <c:axId val="148771968"/>
        <c:scaling>
          <c:orientation val="minMax"/>
        </c:scaling>
        <c:axPos val="b"/>
        <c:numFmt formatCode="General" sourceLinked="1"/>
        <c:tickLblPos val="nextTo"/>
        <c:crossAx val="148773504"/>
        <c:crosses val="autoZero"/>
        <c:auto val="1"/>
        <c:lblAlgn val="ctr"/>
        <c:lblOffset val="100"/>
      </c:catAx>
      <c:valAx>
        <c:axId val="14877350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77196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South 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28.804917571304188</c:v>
                </c:pt>
                <c:pt idx="1">
                  <c:v>29.336149173081189</c:v>
                </c:pt>
                <c:pt idx="2">
                  <c:v>30.045511057248799</c:v>
                </c:pt>
              </c:numCache>
            </c:numRef>
          </c:val>
        </c:ser>
        <c:marker val="1"/>
        <c:axId val="150866176"/>
        <c:axId val="150876160"/>
      </c:lineChart>
      <c:catAx>
        <c:axId val="150866176"/>
        <c:scaling>
          <c:orientation val="minMax"/>
        </c:scaling>
        <c:axPos val="b"/>
        <c:numFmt formatCode="General" sourceLinked="1"/>
        <c:tickLblPos val="nextTo"/>
        <c:crossAx val="150876160"/>
        <c:crosses val="autoZero"/>
        <c:auto val="1"/>
        <c:lblAlgn val="ctr"/>
        <c:lblOffset val="100"/>
      </c:catAx>
      <c:valAx>
        <c:axId val="1508761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8661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South 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0.97032928124631201</c:v>
                </c:pt>
                <c:pt idx="1">
                  <c:v>0.99347840264342147</c:v>
                </c:pt>
                <c:pt idx="2">
                  <c:v>1.054718</c:v>
                </c:pt>
              </c:numCache>
            </c:numRef>
          </c:val>
        </c:ser>
        <c:axId val="150915712"/>
        <c:axId val="150925696"/>
      </c:barChart>
      <c:catAx>
        <c:axId val="150915712"/>
        <c:scaling>
          <c:orientation val="minMax"/>
        </c:scaling>
        <c:axPos val="b"/>
        <c:numFmt formatCode="General" sourceLinked="1"/>
        <c:tickLblPos val="nextTo"/>
        <c:crossAx val="150925696"/>
        <c:crosses val="autoZero"/>
        <c:auto val="1"/>
        <c:lblAlgn val="ctr"/>
        <c:lblOffset val="100"/>
      </c:catAx>
      <c:valAx>
        <c:axId val="150925696"/>
        <c:scaling>
          <c:orientation val="minMax"/>
        </c:scaling>
        <c:axPos val="l"/>
        <c:majorGridlines/>
        <c:numFmt formatCode="General" sourceLinked="1"/>
        <c:tickLblPos val="nextTo"/>
        <c:txPr>
          <a:bodyPr/>
          <a:lstStyle/>
          <a:p>
            <a:pPr>
              <a:defRPr sz="800"/>
            </a:pPr>
            <a:endParaRPr lang="en-US"/>
          </a:p>
        </c:txPr>
        <c:crossAx val="15091571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South 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25.994230019493202</c:v>
                </c:pt>
                <c:pt idx="1">
                  <c:v>25.943656322814899</c:v>
                </c:pt>
                <c:pt idx="2">
                  <c:v>25.905299110710377</c:v>
                </c:pt>
              </c:numCache>
            </c:numRef>
          </c:val>
        </c:ser>
        <c:marker val="1"/>
        <c:axId val="151018112"/>
        <c:axId val="151032192"/>
      </c:lineChart>
      <c:catAx>
        <c:axId val="151018112"/>
        <c:scaling>
          <c:orientation val="minMax"/>
        </c:scaling>
        <c:axPos val="b"/>
        <c:numFmt formatCode="General" sourceLinked="1"/>
        <c:tickLblPos val="nextTo"/>
        <c:crossAx val="151032192"/>
        <c:crosses val="autoZero"/>
        <c:auto val="1"/>
        <c:lblAlgn val="ctr"/>
        <c:lblOffset val="100"/>
      </c:catAx>
      <c:valAx>
        <c:axId val="151032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1811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South 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1.3348282780597198</c:v>
                </c:pt>
                <c:pt idx="1">
                  <c:v>1.3280363470359298</c:v>
                </c:pt>
                <c:pt idx="2">
                  <c:v>1.3245359999999999</c:v>
                </c:pt>
              </c:numCache>
            </c:numRef>
          </c:val>
        </c:ser>
        <c:axId val="151059456"/>
        <c:axId val="151069440"/>
      </c:barChart>
      <c:catAx>
        <c:axId val="151059456"/>
        <c:scaling>
          <c:orientation val="minMax"/>
        </c:scaling>
        <c:axPos val="b"/>
        <c:numFmt formatCode="General" sourceLinked="1"/>
        <c:tickLblPos val="nextTo"/>
        <c:crossAx val="151069440"/>
        <c:crosses val="autoZero"/>
        <c:auto val="1"/>
        <c:lblAlgn val="ctr"/>
        <c:lblOffset val="100"/>
      </c:catAx>
      <c:valAx>
        <c:axId val="151069440"/>
        <c:scaling>
          <c:orientation val="minMax"/>
        </c:scaling>
        <c:axPos val="l"/>
        <c:majorGridlines/>
        <c:numFmt formatCode="General" sourceLinked="1"/>
        <c:tickLblPos val="nextTo"/>
        <c:txPr>
          <a:bodyPr/>
          <a:lstStyle/>
          <a:p>
            <a:pPr>
              <a:defRPr sz="800"/>
            </a:pPr>
            <a:endParaRPr lang="en-US"/>
          </a:p>
        </c:txPr>
        <c:crossAx val="15105945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South 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15.032348610544499</c:v>
                </c:pt>
                <c:pt idx="1">
                  <c:v>14.798009966752298</c:v>
                </c:pt>
                <c:pt idx="2">
                  <c:v>15.339403237751007</c:v>
                </c:pt>
              </c:numCache>
            </c:numRef>
          </c:val>
        </c:ser>
        <c:marker val="1"/>
        <c:axId val="151096320"/>
        <c:axId val="151114496"/>
      </c:lineChart>
      <c:catAx>
        <c:axId val="151096320"/>
        <c:scaling>
          <c:orientation val="minMax"/>
        </c:scaling>
        <c:axPos val="b"/>
        <c:numFmt formatCode="General" sourceLinked="1"/>
        <c:tickLblPos val="nextTo"/>
        <c:crossAx val="151114496"/>
        <c:crosses val="autoZero"/>
        <c:auto val="1"/>
        <c:lblAlgn val="ctr"/>
        <c:lblOffset val="100"/>
      </c:catAx>
      <c:valAx>
        <c:axId val="1511144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09632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South 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9.6941579133718889</c:v>
                </c:pt>
                <c:pt idx="1">
                  <c:v>9.3269276754853205</c:v>
                </c:pt>
                <c:pt idx="2">
                  <c:v>8.9969420000000007</c:v>
                </c:pt>
              </c:numCache>
            </c:numRef>
          </c:val>
        </c:ser>
        <c:axId val="151149952"/>
        <c:axId val="151155840"/>
      </c:barChart>
      <c:catAx>
        <c:axId val="151149952"/>
        <c:scaling>
          <c:orientation val="minMax"/>
        </c:scaling>
        <c:axPos val="b"/>
        <c:numFmt formatCode="General" sourceLinked="1"/>
        <c:tickLblPos val="nextTo"/>
        <c:crossAx val="151155840"/>
        <c:crosses val="autoZero"/>
        <c:auto val="1"/>
        <c:lblAlgn val="ctr"/>
        <c:lblOffset val="100"/>
      </c:catAx>
      <c:valAx>
        <c:axId val="151155840"/>
        <c:scaling>
          <c:orientation val="minMax"/>
        </c:scaling>
        <c:axPos val="l"/>
        <c:majorGridlines/>
        <c:numFmt formatCode="General" sourceLinked="1"/>
        <c:tickLblPos val="nextTo"/>
        <c:txPr>
          <a:bodyPr/>
          <a:lstStyle/>
          <a:p>
            <a:pPr>
              <a:defRPr sz="800"/>
            </a:pPr>
            <a:endParaRPr lang="en-US"/>
          </a:p>
        </c:txPr>
        <c:crossAx val="15114995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Staffordshire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5654</c:v>
                </c:pt>
                <c:pt idx="1">
                  <c:v>5616</c:v>
                </c:pt>
                <c:pt idx="2">
                  <c:v>5782</c:v>
                </c:pt>
                <c:pt idx="3">
                  <c:v>5858</c:v>
                </c:pt>
                <c:pt idx="4">
                  <c:v>5990</c:v>
                </c:pt>
              </c:numCache>
            </c:numRef>
          </c:val>
        </c:ser>
        <c:marker val="1"/>
        <c:axId val="151192704"/>
        <c:axId val="151194240"/>
      </c:lineChart>
      <c:catAx>
        <c:axId val="151192704"/>
        <c:scaling>
          <c:orientation val="minMax"/>
        </c:scaling>
        <c:axPos val="b"/>
        <c:numFmt formatCode="General" sourceLinked="1"/>
        <c:tickLblPos val="nextTo"/>
        <c:crossAx val="151194240"/>
        <c:crosses val="autoZero"/>
        <c:auto val="1"/>
        <c:lblAlgn val="ctr"/>
        <c:lblOffset val="100"/>
      </c:catAx>
      <c:valAx>
        <c:axId val="151194240"/>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192704"/>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Staffordshire</c:v>
                </c:pt>
              </c:strCache>
            </c:strRef>
          </c:tx>
          <c:spPr>
            <a:solidFill>
              <a:schemeClr val="tx1"/>
            </a:solidFill>
          </c:spPr>
          <c:val>
            <c:numRef>
              <c:f>Sheet1!$R$180:$V$180</c:f>
              <c:numCache>
                <c:formatCode>General</c:formatCode>
                <c:ptCount val="5"/>
                <c:pt idx="0">
                  <c:v>6635.8464812056754</c:v>
                </c:pt>
                <c:pt idx="1">
                  <c:v>6554.338806564142</c:v>
                </c:pt>
                <c:pt idx="2">
                  <c:v>6724.2722737157983</c:v>
                </c:pt>
                <c:pt idx="3">
                  <c:v>6794.5152093680344</c:v>
                </c:pt>
                <c:pt idx="4">
                  <c:v>6913.4263587364212</c:v>
                </c:pt>
              </c:numCache>
            </c:numRef>
          </c:val>
        </c:ser>
        <c:axId val="151226240"/>
        <c:axId val="15122777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1226240"/>
        <c:axId val="151227776"/>
      </c:lineChart>
      <c:catAx>
        <c:axId val="151226240"/>
        <c:scaling>
          <c:orientation val="minMax"/>
        </c:scaling>
        <c:axPos val="b"/>
        <c:tickLblPos val="nextTo"/>
        <c:crossAx val="151227776"/>
        <c:crosses val="autoZero"/>
        <c:auto val="1"/>
        <c:lblAlgn val="ctr"/>
        <c:lblOffset val="100"/>
      </c:catAx>
      <c:valAx>
        <c:axId val="15122777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262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Staffordshire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4403</c:v>
                </c:pt>
                <c:pt idx="1">
                  <c:v>4340</c:v>
                </c:pt>
                <c:pt idx="2">
                  <c:v>4451</c:v>
                </c:pt>
                <c:pt idx="3">
                  <c:v>4495</c:v>
                </c:pt>
                <c:pt idx="4">
                  <c:v>4602</c:v>
                </c:pt>
              </c:numCache>
            </c:numRef>
          </c:val>
        </c:ser>
        <c:marker val="1"/>
        <c:axId val="151265280"/>
        <c:axId val="151266816"/>
      </c:lineChart>
      <c:catAx>
        <c:axId val="151265280"/>
        <c:scaling>
          <c:orientation val="minMax"/>
        </c:scaling>
        <c:axPos val="b"/>
        <c:numFmt formatCode="General" sourceLinked="1"/>
        <c:tickLblPos val="nextTo"/>
        <c:crossAx val="151266816"/>
        <c:crosses val="autoZero"/>
        <c:auto val="1"/>
        <c:lblAlgn val="ctr"/>
        <c:lblOffset val="100"/>
      </c:catAx>
      <c:valAx>
        <c:axId val="15126681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26528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Staffordshire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5167.6038303410996</c:v>
                </c:pt>
                <c:pt idx="1">
                  <c:v>5065.1407443889557</c:v>
                </c:pt>
                <c:pt idx="2">
                  <c:v>5176.3638689569352</c:v>
                </c:pt>
                <c:pt idx="3">
                  <c:v>5213.613155703194</c:v>
                </c:pt>
                <c:pt idx="4">
                  <c:v>5311.4504345417427</c:v>
                </c:pt>
              </c:numCache>
            </c:numRef>
          </c:val>
        </c:ser>
        <c:axId val="151315200"/>
        <c:axId val="15131673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1315200"/>
        <c:axId val="151316736"/>
      </c:lineChart>
      <c:catAx>
        <c:axId val="151315200"/>
        <c:scaling>
          <c:orientation val="minMax"/>
        </c:scaling>
        <c:axPos val="b"/>
        <c:numFmt formatCode="General" sourceLinked="1"/>
        <c:tickLblPos val="nextTo"/>
        <c:crossAx val="151316736"/>
        <c:crosses val="autoZero"/>
        <c:auto val="1"/>
        <c:lblAlgn val="ctr"/>
        <c:lblOffset val="100"/>
      </c:catAx>
      <c:valAx>
        <c:axId val="15131673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152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South Staffordshire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9.2240091460381919</c:v>
                </c:pt>
                <c:pt idx="1">
                  <c:v>9.0875109730325239</c:v>
                </c:pt>
                <c:pt idx="2">
                  <c:v>8.7572706496829902</c:v>
                </c:pt>
              </c:numCache>
            </c:numRef>
          </c:val>
        </c:ser>
        <c:marker val="1"/>
        <c:axId val="148809216"/>
        <c:axId val="148810752"/>
      </c:lineChart>
      <c:catAx>
        <c:axId val="148809216"/>
        <c:scaling>
          <c:orientation val="minMax"/>
        </c:scaling>
        <c:axPos val="b"/>
        <c:numFmt formatCode="General" sourceLinked="1"/>
        <c:tickLblPos val="nextTo"/>
        <c:crossAx val="148810752"/>
        <c:crosses val="autoZero"/>
        <c:auto val="1"/>
        <c:lblAlgn val="ctr"/>
        <c:lblOffset val="100"/>
      </c:catAx>
      <c:valAx>
        <c:axId val="14881075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0921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Staffordshire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2956</c:v>
                </c:pt>
                <c:pt idx="1">
                  <c:v>2946</c:v>
                </c:pt>
                <c:pt idx="2">
                  <c:v>3048</c:v>
                </c:pt>
                <c:pt idx="3">
                  <c:v>3102</c:v>
                </c:pt>
                <c:pt idx="4">
                  <c:v>3159</c:v>
                </c:pt>
              </c:numCache>
            </c:numRef>
          </c:val>
        </c:ser>
        <c:marker val="1"/>
        <c:axId val="151349888"/>
        <c:axId val="151355776"/>
      </c:lineChart>
      <c:catAx>
        <c:axId val="151349888"/>
        <c:scaling>
          <c:orientation val="minMax"/>
        </c:scaling>
        <c:axPos val="b"/>
        <c:numFmt formatCode="General" sourceLinked="1"/>
        <c:tickLblPos val="nextTo"/>
        <c:crossAx val="151355776"/>
        <c:crosses val="autoZero"/>
        <c:auto val="1"/>
        <c:lblAlgn val="ctr"/>
        <c:lblOffset val="100"/>
      </c:catAx>
      <c:valAx>
        <c:axId val="15135577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34988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Staffordshire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3469.3247609557766</c:v>
                </c:pt>
                <c:pt idx="1">
                  <c:v>3438.2268739561887</c:v>
                </c:pt>
                <c:pt idx="2">
                  <c:v>3544.7218765627363</c:v>
                </c:pt>
                <c:pt idx="3">
                  <c:v>3597.9150186854995</c:v>
                </c:pt>
                <c:pt idx="4">
                  <c:v>3645.9956372701804</c:v>
                </c:pt>
              </c:numCache>
            </c:numRef>
          </c:val>
        </c:ser>
        <c:axId val="151457152"/>
        <c:axId val="15147942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1457152"/>
        <c:axId val="151479424"/>
      </c:lineChart>
      <c:catAx>
        <c:axId val="151457152"/>
        <c:scaling>
          <c:orientation val="minMax"/>
        </c:scaling>
        <c:axPos val="b"/>
        <c:numFmt formatCode="General" sourceLinked="1"/>
        <c:tickLblPos val="nextTo"/>
        <c:crossAx val="151479424"/>
        <c:crosses val="autoZero"/>
        <c:auto val="1"/>
        <c:lblAlgn val="ctr"/>
        <c:lblOffset val="100"/>
      </c:catAx>
      <c:valAx>
        <c:axId val="15147942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571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Staffordshire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3942</c:v>
                </c:pt>
                <c:pt idx="1">
                  <c:v>3923</c:v>
                </c:pt>
                <c:pt idx="2">
                  <c:v>4039</c:v>
                </c:pt>
                <c:pt idx="3">
                  <c:v>4089</c:v>
                </c:pt>
                <c:pt idx="4">
                  <c:v>4149</c:v>
                </c:pt>
              </c:numCache>
            </c:numRef>
          </c:val>
        </c:ser>
        <c:marker val="1"/>
        <c:axId val="151506944"/>
        <c:axId val="151508480"/>
      </c:lineChart>
      <c:catAx>
        <c:axId val="151506944"/>
        <c:scaling>
          <c:orientation val="minMax"/>
        </c:scaling>
        <c:axPos val="b"/>
        <c:numFmt formatCode="General" sourceLinked="1"/>
        <c:tickLblPos val="nextTo"/>
        <c:crossAx val="151508480"/>
        <c:crosses val="autoZero"/>
        <c:auto val="1"/>
        <c:lblAlgn val="ctr"/>
        <c:lblOffset val="100"/>
      </c:catAx>
      <c:valAx>
        <c:axId val="15150848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0694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Staffordshire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2</c:v>
                </c:pt>
                <c:pt idx="2">
                  <c:v>2</c:v>
                </c:pt>
                <c:pt idx="3">
                  <c:v>2</c:v>
                </c:pt>
                <c:pt idx="4">
                  <c:v>3</c:v>
                </c:pt>
              </c:numCache>
            </c:numRef>
          </c:val>
        </c:ser>
        <c:axId val="151573248"/>
        <c:axId val="15157478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1573248"/>
        <c:axId val="151574784"/>
      </c:lineChart>
      <c:catAx>
        <c:axId val="151573248"/>
        <c:scaling>
          <c:orientation val="minMax"/>
        </c:scaling>
        <c:axPos val="b"/>
        <c:tickLblPos val="nextTo"/>
        <c:crossAx val="151574784"/>
        <c:crosses val="autoZero"/>
        <c:auto val="1"/>
        <c:lblAlgn val="ctr"/>
        <c:lblOffset val="100"/>
      </c:catAx>
      <c:valAx>
        <c:axId val="15157478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5732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Staffordshire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9</c:v>
                </c:pt>
                <c:pt idx="2">
                  <c:v>9</c:v>
                </c:pt>
                <c:pt idx="3">
                  <c:v>6</c:v>
                </c:pt>
                <c:pt idx="4">
                  <c:v>8</c:v>
                </c:pt>
              </c:numCache>
            </c:numRef>
          </c:val>
        </c:ser>
        <c:axId val="151614976"/>
        <c:axId val="15161651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1614976"/>
        <c:axId val="151616512"/>
      </c:lineChart>
      <c:catAx>
        <c:axId val="151614976"/>
        <c:scaling>
          <c:orientation val="minMax"/>
        </c:scaling>
        <c:axPos val="b"/>
        <c:tickLblPos val="nextTo"/>
        <c:crossAx val="151616512"/>
        <c:crosses val="autoZero"/>
        <c:auto val="1"/>
        <c:lblAlgn val="ctr"/>
        <c:lblOffset val="100"/>
      </c:catAx>
      <c:valAx>
        <c:axId val="1516165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6149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Staffordshire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14</c:v>
                </c:pt>
                <c:pt idx="1">
                  <c:v>12</c:v>
                </c:pt>
                <c:pt idx="2">
                  <c:v>12</c:v>
                </c:pt>
                <c:pt idx="3">
                  <c:v>11</c:v>
                </c:pt>
                <c:pt idx="4">
                  <c:v>11</c:v>
                </c:pt>
              </c:numCache>
            </c:numRef>
          </c:val>
        </c:ser>
        <c:axId val="151653376"/>
        <c:axId val="15165926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1653376"/>
        <c:axId val="151659264"/>
      </c:lineChart>
      <c:catAx>
        <c:axId val="151653376"/>
        <c:scaling>
          <c:orientation val="minMax"/>
        </c:scaling>
        <c:axPos val="b"/>
        <c:tickLblPos val="nextTo"/>
        <c:crossAx val="151659264"/>
        <c:crosses val="autoZero"/>
        <c:auto val="1"/>
        <c:lblAlgn val="ctr"/>
        <c:lblOffset val="100"/>
      </c:catAx>
      <c:valAx>
        <c:axId val="1516592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16533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Staffordshire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29.4</c:v>
                </c:pt>
                <c:pt idx="1">
                  <c:v>29.1</c:v>
                </c:pt>
                <c:pt idx="2">
                  <c:v>29</c:v>
                </c:pt>
              </c:numCache>
            </c:numRef>
          </c:val>
        </c:ser>
        <c:marker val="1"/>
        <c:axId val="151718912"/>
        <c:axId val="151728896"/>
      </c:lineChart>
      <c:catAx>
        <c:axId val="151718912"/>
        <c:scaling>
          <c:orientation val="minMax"/>
        </c:scaling>
        <c:axPos val="b"/>
        <c:numFmt formatCode="General" sourceLinked="1"/>
        <c:tickLblPos val="nextTo"/>
        <c:crossAx val="151728896"/>
        <c:crosses val="autoZero"/>
        <c:auto val="1"/>
        <c:lblAlgn val="ctr"/>
        <c:lblOffset val="100"/>
      </c:catAx>
      <c:valAx>
        <c:axId val="15172889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1891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Staffordshire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29.4</c:v>
                </c:pt>
                <c:pt idx="1">
                  <c:v>30.1</c:v>
                </c:pt>
                <c:pt idx="2">
                  <c:v>31.2</c:v>
                </c:pt>
              </c:numCache>
            </c:numRef>
          </c:val>
        </c:ser>
        <c:marker val="1"/>
        <c:axId val="151753088"/>
        <c:axId val="151754624"/>
      </c:lineChart>
      <c:catAx>
        <c:axId val="151753088"/>
        <c:scaling>
          <c:orientation val="minMax"/>
        </c:scaling>
        <c:axPos val="b"/>
        <c:numFmt formatCode="General" sourceLinked="1"/>
        <c:tickLblPos val="nextTo"/>
        <c:crossAx val="151754624"/>
        <c:crosses val="autoZero"/>
        <c:auto val="1"/>
        <c:lblAlgn val="ctr"/>
        <c:lblOffset val="100"/>
      </c:catAx>
      <c:valAx>
        <c:axId val="15175462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175308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South Staffordshire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77.711307597333274</c:v>
                </c:pt>
                <c:pt idx="1">
                  <c:v>67.709725810748097</c:v>
                </c:pt>
                <c:pt idx="2">
                  <c:v>38.940011903176661</c:v>
                </c:pt>
                <c:pt idx="3">
                  <c:v>24.945879893124381</c:v>
                </c:pt>
              </c:numCache>
            </c:numRef>
          </c:val>
        </c:ser>
        <c:axId val="151872256"/>
        <c:axId val="151873792"/>
      </c:barChart>
      <c:catAx>
        <c:axId val="151872256"/>
        <c:scaling>
          <c:orientation val="minMax"/>
        </c:scaling>
        <c:axPos val="b"/>
        <c:tickLblPos val="nextTo"/>
        <c:txPr>
          <a:bodyPr/>
          <a:lstStyle/>
          <a:p>
            <a:pPr>
              <a:defRPr sz="800"/>
            </a:pPr>
            <a:endParaRPr lang="en-US"/>
          </a:p>
        </c:txPr>
        <c:crossAx val="151873792"/>
        <c:crosses val="autoZero"/>
        <c:auto val="1"/>
        <c:lblAlgn val="ctr"/>
        <c:lblOffset val="100"/>
      </c:catAx>
      <c:valAx>
        <c:axId val="15187379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87225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South Staffordshire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10.969563147271536</c:v>
                </c:pt>
                <c:pt idx="1">
                  <c:v>5.8320608193275616</c:v>
                </c:pt>
                <c:pt idx="2">
                  <c:v>1.9023113195023853</c:v>
                </c:pt>
                <c:pt idx="3">
                  <c:v>1.2480707994144757</c:v>
                </c:pt>
              </c:numCache>
            </c:numRef>
          </c:val>
        </c:ser>
        <c:axId val="151909504"/>
        <c:axId val="151911040"/>
      </c:barChart>
      <c:catAx>
        <c:axId val="151909504"/>
        <c:scaling>
          <c:orientation val="minMax"/>
        </c:scaling>
        <c:axPos val="b"/>
        <c:numFmt formatCode="General" sourceLinked="1"/>
        <c:tickLblPos val="nextTo"/>
        <c:txPr>
          <a:bodyPr/>
          <a:lstStyle/>
          <a:p>
            <a:pPr>
              <a:defRPr sz="800"/>
            </a:pPr>
            <a:endParaRPr lang="en-US"/>
          </a:p>
        </c:txPr>
        <c:crossAx val="151911040"/>
        <c:crosses val="autoZero"/>
        <c:auto val="1"/>
        <c:lblAlgn val="ctr"/>
        <c:lblOffset val="100"/>
      </c:catAx>
      <c:valAx>
        <c:axId val="1519110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90950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South Staffordshire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42.997684828686623</c:v>
                </c:pt>
                <c:pt idx="1">
                  <c:v>43.430413433141297</c:v>
                </c:pt>
                <c:pt idx="2">
                  <c:v>43.439061985383042</c:v>
                </c:pt>
              </c:numCache>
            </c:numRef>
          </c:val>
        </c:ser>
        <c:marker val="1"/>
        <c:axId val="148916096"/>
        <c:axId val="148917632"/>
      </c:lineChart>
      <c:catAx>
        <c:axId val="148916096"/>
        <c:scaling>
          <c:orientation val="minMax"/>
        </c:scaling>
        <c:axPos val="b"/>
        <c:numFmt formatCode="General" sourceLinked="1"/>
        <c:tickLblPos val="nextTo"/>
        <c:crossAx val="148917632"/>
        <c:crosses val="autoZero"/>
        <c:auto val="1"/>
        <c:lblAlgn val="ctr"/>
        <c:lblOffset val="100"/>
      </c:catAx>
      <c:valAx>
        <c:axId val="14891763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91609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South Staffordshire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10.01666565422356</c:v>
                </c:pt>
                <c:pt idx="1">
                  <c:v>4.7583733779285611</c:v>
                </c:pt>
                <c:pt idx="2">
                  <c:v>1.3149196926977158</c:v>
                </c:pt>
                <c:pt idx="3">
                  <c:v>0.7763198337902999</c:v>
                </c:pt>
              </c:numCache>
            </c:numRef>
          </c:val>
        </c:ser>
        <c:axId val="151823872"/>
        <c:axId val="151825408"/>
      </c:barChart>
      <c:catAx>
        <c:axId val="151823872"/>
        <c:scaling>
          <c:orientation val="minMax"/>
        </c:scaling>
        <c:axPos val="b"/>
        <c:numFmt formatCode="General" sourceLinked="1"/>
        <c:tickLblPos val="nextTo"/>
        <c:txPr>
          <a:bodyPr/>
          <a:lstStyle/>
          <a:p>
            <a:pPr>
              <a:defRPr sz="800"/>
            </a:pPr>
            <a:endParaRPr lang="en-US"/>
          </a:p>
        </c:txPr>
        <c:crossAx val="151825408"/>
        <c:crosses val="autoZero"/>
        <c:auto val="1"/>
        <c:lblAlgn val="ctr"/>
        <c:lblOffset val="100"/>
      </c:catAx>
      <c:valAx>
        <c:axId val="1518254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82387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South Staffordshire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2.1631331248183772</c:v>
                </c:pt>
                <c:pt idx="1">
                  <c:v>1.2306976651574537</c:v>
                </c:pt>
                <c:pt idx="2">
                  <c:v>0.5873916268046695</c:v>
                </c:pt>
                <c:pt idx="3">
                  <c:v>0.47175096562417579</c:v>
                </c:pt>
              </c:numCache>
            </c:numRef>
          </c:val>
        </c:ser>
        <c:axId val="151938944"/>
        <c:axId val="151940480"/>
      </c:barChart>
      <c:catAx>
        <c:axId val="151938944"/>
        <c:scaling>
          <c:orientation val="minMax"/>
        </c:scaling>
        <c:axPos val="b"/>
        <c:numFmt formatCode="General" sourceLinked="1"/>
        <c:tickLblPos val="nextTo"/>
        <c:txPr>
          <a:bodyPr/>
          <a:lstStyle/>
          <a:p>
            <a:pPr>
              <a:defRPr sz="800"/>
            </a:pPr>
            <a:endParaRPr lang="en-US"/>
          </a:p>
        </c:txPr>
        <c:crossAx val="151940480"/>
        <c:crosses val="autoZero"/>
        <c:auto val="1"/>
        <c:lblAlgn val="ctr"/>
        <c:lblOffset val="100"/>
      </c:catAx>
      <c:valAx>
        <c:axId val="1519404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193894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South Staffordshire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76.53166740566158</c:v>
                </c:pt>
                <c:pt idx="1">
                  <c:v>65.648676378473596</c:v>
                </c:pt>
                <c:pt idx="2">
                  <c:v>35.759995297603062</c:v>
                </c:pt>
                <c:pt idx="3">
                  <c:v>22.536707586029252</c:v>
                </c:pt>
              </c:numCache>
            </c:numRef>
          </c:val>
        </c:ser>
        <c:axId val="152049920"/>
        <c:axId val="152055808"/>
      </c:barChart>
      <c:catAx>
        <c:axId val="152049920"/>
        <c:scaling>
          <c:orientation val="minMax"/>
        </c:scaling>
        <c:axPos val="b"/>
        <c:numFmt formatCode="General" sourceLinked="1"/>
        <c:tickLblPos val="nextTo"/>
        <c:txPr>
          <a:bodyPr/>
          <a:lstStyle/>
          <a:p>
            <a:pPr>
              <a:defRPr sz="800"/>
            </a:pPr>
            <a:endParaRPr lang="en-US"/>
          </a:p>
        </c:txPr>
        <c:crossAx val="152055808"/>
        <c:crosses val="autoZero"/>
        <c:auto val="1"/>
        <c:lblAlgn val="ctr"/>
        <c:lblOffset val="100"/>
      </c:catAx>
      <c:valAx>
        <c:axId val="15205580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4992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South Staffordshire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65.782714357464485</c:v>
                </c:pt>
                <c:pt idx="1">
                  <c:v>52.553967218630035</c:v>
                </c:pt>
                <c:pt idx="2">
                  <c:v>20.539830465934735</c:v>
                </c:pt>
                <c:pt idx="3">
                  <c:v>14.617406604864049</c:v>
                </c:pt>
              </c:numCache>
            </c:numRef>
          </c:val>
        </c:ser>
        <c:axId val="152091264"/>
        <c:axId val="151982464"/>
      </c:barChart>
      <c:catAx>
        <c:axId val="152091264"/>
        <c:scaling>
          <c:orientation val="minMax"/>
        </c:scaling>
        <c:axPos val="b"/>
        <c:numFmt formatCode="General" sourceLinked="1"/>
        <c:tickLblPos val="nextTo"/>
        <c:txPr>
          <a:bodyPr/>
          <a:lstStyle/>
          <a:p>
            <a:pPr>
              <a:defRPr sz="800"/>
            </a:pPr>
            <a:endParaRPr lang="en-US"/>
          </a:p>
        </c:txPr>
        <c:crossAx val="151982464"/>
        <c:crosses val="autoZero"/>
        <c:auto val="1"/>
        <c:lblAlgn val="ctr"/>
        <c:lblOffset val="100"/>
      </c:catAx>
      <c:valAx>
        <c:axId val="1519824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9126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South Staffordshire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36.214316871000378</c:v>
                </c:pt>
                <c:pt idx="1">
                  <c:v>30.171004489922133</c:v>
                </c:pt>
                <c:pt idx="2">
                  <c:v>11.519071522697228</c:v>
                </c:pt>
                <c:pt idx="3">
                  <c:v>7.5777869752880163</c:v>
                </c:pt>
              </c:numCache>
            </c:numRef>
          </c:val>
        </c:ser>
        <c:axId val="152042496"/>
        <c:axId val="152109824"/>
      </c:barChart>
      <c:catAx>
        <c:axId val="152042496"/>
        <c:scaling>
          <c:orientation val="minMax"/>
        </c:scaling>
        <c:axPos val="b"/>
        <c:numFmt formatCode="General" sourceLinked="1"/>
        <c:tickLblPos val="nextTo"/>
        <c:txPr>
          <a:bodyPr/>
          <a:lstStyle/>
          <a:p>
            <a:pPr>
              <a:defRPr sz="800"/>
            </a:pPr>
            <a:endParaRPr lang="en-US"/>
          </a:p>
        </c:txPr>
        <c:crossAx val="152109824"/>
        <c:crosses val="autoZero"/>
        <c:auto val="1"/>
        <c:lblAlgn val="ctr"/>
        <c:lblOffset val="100"/>
      </c:catAx>
      <c:valAx>
        <c:axId val="1521098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204249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South Staffordshire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38.089627634978903</c:v>
                </c:pt>
                <c:pt idx="1">
                  <c:v>38.082369475799325</c:v>
                </c:pt>
                <c:pt idx="2">
                  <c:v>38.251128310406912</c:v>
                </c:pt>
              </c:numCache>
            </c:numRef>
          </c:val>
        </c:ser>
        <c:marker val="1"/>
        <c:axId val="148846848"/>
        <c:axId val="148852736"/>
      </c:lineChart>
      <c:catAx>
        <c:axId val="148846848"/>
        <c:scaling>
          <c:orientation val="minMax"/>
        </c:scaling>
        <c:axPos val="b"/>
        <c:numFmt formatCode="General" sourceLinked="1"/>
        <c:tickLblPos val="nextTo"/>
        <c:crossAx val="148852736"/>
        <c:crosses val="autoZero"/>
        <c:auto val="1"/>
        <c:lblAlgn val="ctr"/>
        <c:lblOffset val="100"/>
      </c:catAx>
      <c:valAx>
        <c:axId val="14885273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4684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South Staffordshire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20.0513619837708</c:v>
                </c:pt>
                <c:pt idx="1">
                  <c:v>19.546294979554499</c:v>
                </c:pt>
                <c:pt idx="2">
                  <c:v>21.263057170527368</c:v>
                </c:pt>
              </c:numCache>
            </c:numRef>
          </c:val>
        </c:ser>
        <c:marker val="1"/>
        <c:axId val="148884096"/>
        <c:axId val="148963712"/>
      </c:lineChart>
      <c:catAx>
        <c:axId val="148884096"/>
        <c:scaling>
          <c:orientation val="minMax"/>
        </c:scaling>
        <c:axPos val="b"/>
        <c:numFmt formatCode="General" sourceLinked="1"/>
        <c:tickLblPos val="nextTo"/>
        <c:crossAx val="148963712"/>
        <c:crosses val="autoZero"/>
        <c:auto val="1"/>
        <c:lblAlgn val="ctr"/>
        <c:lblOffset val="100"/>
      </c:catAx>
      <c:valAx>
        <c:axId val="14896371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888409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6F150-8C67-4F60-B40D-160B7C47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2018-06-28T09:53:00Z</dcterms:created>
  <dcterms:modified xsi:type="dcterms:W3CDTF">2018-07-13T15:07:00Z</dcterms:modified>
</cp:coreProperties>
</file>